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F75F" w14:textId="77777777" w:rsidR="006C494F" w:rsidRPr="00761F0B" w:rsidRDefault="006C494F" w:rsidP="006C494F">
      <w:pPr>
        <w:pStyle w:val="NormalWeb"/>
        <w:spacing w:before="0" w:beforeAutospacing="0" w:after="120" w:afterAutospacing="0"/>
        <w:rPr>
          <w:rFonts w:asciiTheme="majorHAnsi" w:hAnsiTheme="majorHAnsi"/>
          <w:sz w:val="12"/>
          <w:szCs w:val="12"/>
        </w:rPr>
      </w:pP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WP2 - Training on organic cultivar testing</w:t>
      </w: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Module 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– 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Data management in on-farm cultivar testing</w:t>
      </w:r>
    </w:p>
    <w:p w14:paraId="4582EAAD" w14:textId="77777777" w:rsidR="006C494F" w:rsidRPr="00761F0B" w:rsidRDefault="006C494F" w:rsidP="006C494F">
      <w:pPr>
        <w:pStyle w:val="NormalWeb"/>
        <w:spacing w:before="0" w:beforeAutospacing="0" w:after="120" w:afterAutospacing="0"/>
        <w:rPr>
          <w:rFonts w:asciiTheme="majorHAnsi" w:hAnsiTheme="majorHAnsi"/>
          <w:sz w:val="40"/>
          <w:szCs w:val="40"/>
        </w:rPr>
      </w:pPr>
      <w:r w:rsidRPr="00761F0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Unit </w:t>
      </w:r>
      <w:r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</w:t>
      </w:r>
      <w:r w:rsidRPr="00761F0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.3 </w:t>
      </w:r>
      <w:r w:rsidRPr="00761F0B">
        <w:rPr>
          <w:rFonts w:asciiTheme="majorHAnsi" w:hAnsiTheme="majorHAnsi"/>
          <w:sz w:val="40"/>
          <w:szCs w:val="40"/>
        </w:rPr>
        <w:t>Practical examples  - data collection, data repositories &amp; data documentation</w:t>
      </w:r>
    </w:p>
    <w:p w14:paraId="4A71CFBB" w14:textId="1C14D0CA" w:rsidR="006C494F" w:rsidRPr="00761F0B" w:rsidRDefault="006C494F" w:rsidP="006C494F">
      <w:pPr>
        <w:pStyle w:val="NormalWeb"/>
        <w:spacing w:before="0" w:beforeAutospacing="0" w:after="120" w:afterAutospacing="0"/>
        <w:rPr>
          <w:rFonts w:asciiTheme="minorHAnsi" w:hAnsiTheme="minorHAnsi"/>
          <w:b/>
          <w:bCs/>
          <w:sz w:val="32"/>
          <w:szCs w:val="32"/>
          <w:lang w:val="en-US"/>
        </w:rPr>
      </w:pPr>
      <w:r w:rsidRPr="00761F0B">
        <w:rPr>
          <w:rFonts w:asciiTheme="minorHAnsi" w:hAnsiTheme="minorHAnsi"/>
          <w:b/>
          <w:bCs/>
          <w:sz w:val="32"/>
          <w:szCs w:val="32"/>
          <w:lang w:val="en-US"/>
        </w:rPr>
        <w:t xml:space="preserve">Self-directed learning: </w:t>
      </w:r>
      <w:r w:rsidRPr="006C494F">
        <w:rPr>
          <w:rFonts w:asciiTheme="minorHAnsi" w:hAnsiTheme="minorHAnsi"/>
          <w:b/>
          <w:bCs/>
          <w:sz w:val="32"/>
          <w:szCs w:val="32"/>
          <w:lang w:val="en-US"/>
        </w:rPr>
        <w:t>exploring data sets and critiquing the data documentation/meta-data</w:t>
      </w:r>
    </w:p>
    <w:p w14:paraId="197C9C07" w14:textId="726CED05" w:rsidR="00891ACB" w:rsidRPr="00891ACB" w:rsidRDefault="00891ACB">
      <w:pPr>
        <w:rPr>
          <w:b/>
          <w:bCs/>
        </w:rPr>
      </w:pPr>
      <w:r w:rsidRPr="00891ACB">
        <w:rPr>
          <w:b/>
          <w:bCs/>
        </w:rPr>
        <w:t xml:space="preserve">Finding datasets on </w:t>
      </w:r>
      <w:proofErr w:type="spellStart"/>
      <w:r w:rsidRPr="00891ACB">
        <w:rPr>
          <w:b/>
          <w:bCs/>
        </w:rPr>
        <w:t>figshare</w:t>
      </w:r>
      <w:proofErr w:type="spellEnd"/>
    </w:p>
    <w:p w14:paraId="0E94F389" w14:textId="01CE6F2D" w:rsidR="006C494F" w:rsidRDefault="006C494F" w:rsidP="006C494F">
      <w:pPr>
        <w:pStyle w:val="ListParagraph"/>
        <w:numPr>
          <w:ilvl w:val="0"/>
          <w:numId w:val="1"/>
        </w:numPr>
      </w:pPr>
      <w:r>
        <w:t xml:space="preserve">Navigate to </w:t>
      </w:r>
      <w:r w:rsidR="00F72FA5">
        <w:t xml:space="preserve">the </w:t>
      </w:r>
      <w:hyperlink r:id="rId8" w:history="1">
        <w:r w:rsidR="00F72FA5" w:rsidRPr="009D54DC">
          <w:rPr>
            <w:rStyle w:val="Hyperlink"/>
          </w:rPr>
          <w:t>figshare.com</w:t>
        </w:r>
      </w:hyperlink>
      <w:r>
        <w:t xml:space="preserve"> website </w:t>
      </w:r>
    </w:p>
    <w:p w14:paraId="30312DEF" w14:textId="62D49A23" w:rsidR="006C494F" w:rsidRPr="0064702B" w:rsidRDefault="006C494F" w:rsidP="006C494F">
      <w:pPr>
        <w:pStyle w:val="ListParagraph"/>
        <w:numPr>
          <w:ilvl w:val="0"/>
          <w:numId w:val="1"/>
        </w:numPr>
        <w:rPr>
          <w:color w:val="EE0000"/>
        </w:rPr>
      </w:pPr>
      <w:r>
        <w:t xml:space="preserve">Using the search window at the top of </w:t>
      </w:r>
      <w:r w:rsidR="00AB0AA5">
        <w:t>the scr</w:t>
      </w:r>
      <w:r w:rsidR="007A7FD8">
        <w:t>e</w:t>
      </w:r>
      <w:r w:rsidR="00AB0AA5">
        <w:t>en</w:t>
      </w:r>
      <w:r>
        <w:t xml:space="preserve"> conduct a search of the whole repository (All </w:t>
      </w:r>
      <w:proofErr w:type="spellStart"/>
      <w:r>
        <w:t>Zenodo</w:t>
      </w:r>
      <w:proofErr w:type="spellEnd"/>
      <w:r>
        <w:t xml:space="preserve">) for </w:t>
      </w:r>
      <w:r w:rsidR="007A7FD8">
        <w:t>the term: “wheat variety”</w:t>
      </w:r>
      <w:r w:rsidR="0064702B">
        <w:t xml:space="preserve">. </w:t>
      </w:r>
      <w:r w:rsidR="00820F9F">
        <w:t xml:space="preserve">Make sure you include the “…” so that only records with those two words together are selected. </w:t>
      </w:r>
      <w:r w:rsidR="00820F9F">
        <w:rPr>
          <w:color w:val="EE0000"/>
        </w:rPr>
        <w:t>1428</w:t>
      </w:r>
      <w:r w:rsidR="009D54DC">
        <w:rPr>
          <w:color w:val="EE0000"/>
        </w:rPr>
        <w:t xml:space="preserve"> records</w:t>
      </w:r>
    </w:p>
    <w:p w14:paraId="0A06B2BD" w14:textId="29645B5C" w:rsidR="004E4AD6" w:rsidRDefault="00856A90" w:rsidP="006C494F">
      <w:pPr>
        <w:pStyle w:val="ListParagraph"/>
        <w:numPr>
          <w:ilvl w:val="0"/>
          <w:numId w:val="1"/>
        </w:numPr>
      </w:pPr>
      <w:r>
        <w:t xml:space="preserve">Use the options on the left of the screen to filer for </w:t>
      </w:r>
      <w:r w:rsidR="006C494F">
        <w:t xml:space="preserve">only datasets </w:t>
      </w:r>
      <w:r w:rsidR="00F27A49">
        <w:rPr>
          <w:color w:val="EE0000"/>
        </w:rPr>
        <w:t>644</w:t>
      </w:r>
    </w:p>
    <w:p w14:paraId="2574D8DB" w14:textId="05E25D34" w:rsidR="008021A5" w:rsidRDefault="006026E0" w:rsidP="006C494F">
      <w:pPr>
        <w:pStyle w:val="ListParagraph"/>
        <w:numPr>
          <w:ilvl w:val="0"/>
          <w:numId w:val="1"/>
        </w:numPr>
      </w:pPr>
      <w:r>
        <w:t xml:space="preserve">Select the first three </w:t>
      </w:r>
      <w:r w:rsidR="005B4E06">
        <w:t>License types and filter for these</w:t>
      </w:r>
      <w:r w:rsidR="00F27A49">
        <w:t xml:space="preserve"> </w:t>
      </w:r>
      <w:r w:rsidR="00F27A49" w:rsidRPr="00F27A49">
        <w:rPr>
          <w:color w:val="EE0000"/>
        </w:rPr>
        <w:t>636</w:t>
      </w:r>
    </w:p>
    <w:p w14:paraId="6D9DF3D7" w14:textId="5B404E83" w:rsidR="005B4E06" w:rsidRDefault="005B4E06" w:rsidP="006C494F">
      <w:pPr>
        <w:pStyle w:val="ListParagraph"/>
        <w:numPr>
          <w:ilvl w:val="0"/>
          <w:numId w:val="1"/>
        </w:numPr>
      </w:pPr>
      <w:r>
        <w:t xml:space="preserve">Now find the most recent file by sorting </w:t>
      </w:r>
      <w:r w:rsidR="00991709">
        <w:t>by “posting date”</w:t>
      </w:r>
    </w:p>
    <w:p w14:paraId="6190CAFA" w14:textId="08CB9422" w:rsidR="004E4AD6" w:rsidRDefault="00F27A49" w:rsidP="006C494F">
      <w:pPr>
        <w:pStyle w:val="ListParagraph"/>
        <w:numPr>
          <w:ilvl w:val="0"/>
          <w:numId w:val="1"/>
        </w:numPr>
      </w:pPr>
      <w:r>
        <w:t xml:space="preserve">What is the first file on the list? </w:t>
      </w:r>
      <w:r w:rsidRPr="00F27A49">
        <w:rPr>
          <w:color w:val="EE0000"/>
        </w:rPr>
        <w:t>DIFF_2025.4.CSV</w:t>
      </w:r>
    </w:p>
    <w:p w14:paraId="3083EC5A" w14:textId="30F6712C" w:rsidR="006C494F" w:rsidRPr="005F01C0" w:rsidRDefault="00311AF4" w:rsidP="006C494F">
      <w:pPr>
        <w:pStyle w:val="ListParagraph"/>
        <w:numPr>
          <w:ilvl w:val="0"/>
          <w:numId w:val="1"/>
        </w:numPr>
      </w:pPr>
      <w:r>
        <w:t xml:space="preserve">Explore the files available to download – how many are there? </w:t>
      </w:r>
      <w:r w:rsidR="006C494F">
        <w:t xml:space="preserve"> </w:t>
      </w:r>
      <w:r>
        <w:rPr>
          <w:color w:val="EE0000"/>
        </w:rPr>
        <w:t>10</w:t>
      </w:r>
    </w:p>
    <w:p w14:paraId="392EC209" w14:textId="0316A5B8" w:rsidR="005F01C0" w:rsidRDefault="005F01C0" w:rsidP="006C494F">
      <w:pPr>
        <w:pStyle w:val="ListParagraph"/>
        <w:numPr>
          <w:ilvl w:val="0"/>
          <w:numId w:val="1"/>
        </w:numPr>
      </w:pPr>
      <w:r>
        <w:t>Do you think this entry provides enough information to understand the data and analyse it?</w:t>
      </w:r>
    </w:p>
    <w:p w14:paraId="682936FD" w14:textId="2F4B1BE7" w:rsidR="00CC251D" w:rsidRPr="00CC251D" w:rsidRDefault="00CC251D" w:rsidP="00CC251D">
      <w:pPr>
        <w:rPr>
          <w:b/>
          <w:bCs/>
        </w:rPr>
      </w:pPr>
      <w:r w:rsidRPr="00CC251D">
        <w:rPr>
          <w:b/>
          <w:bCs/>
        </w:rPr>
        <w:t xml:space="preserve">Metadata on </w:t>
      </w:r>
      <w:proofErr w:type="spellStart"/>
      <w:r w:rsidRPr="00CC251D">
        <w:rPr>
          <w:b/>
          <w:bCs/>
        </w:rPr>
        <w:t>figshare</w:t>
      </w:r>
      <w:proofErr w:type="spellEnd"/>
    </w:p>
    <w:p w14:paraId="3F080886" w14:textId="5DF41ACE" w:rsidR="00CC251D" w:rsidRDefault="000C0770" w:rsidP="000C0770">
      <w:pPr>
        <w:pStyle w:val="ListParagraph"/>
        <w:numPr>
          <w:ilvl w:val="0"/>
          <w:numId w:val="3"/>
        </w:numPr>
      </w:pPr>
      <w:r>
        <w:t xml:space="preserve">Navigate to the dataset </w:t>
      </w:r>
      <w:r w:rsidR="00AC036E">
        <w:t xml:space="preserve">linked to this DOI: </w:t>
      </w:r>
      <w:hyperlink r:id="rId9" w:history="1">
        <w:r w:rsidR="00AC036E" w:rsidRPr="009D304B">
          <w:rPr>
            <w:rStyle w:val="Hyperlink"/>
          </w:rPr>
          <w:t>https://doi.org/10.15482/USDA.ADC/1528105</w:t>
        </w:r>
      </w:hyperlink>
    </w:p>
    <w:p w14:paraId="4365C74A" w14:textId="6F9FD91B" w:rsidR="006E3CFC" w:rsidRDefault="006E3CFC" w:rsidP="000C0770">
      <w:pPr>
        <w:pStyle w:val="ListParagraph"/>
        <w:numPr>
          <w:ilvl w:val="0"/>
          <w:numId w:val="3"/>
        </w:numPr>
      </w:pPr>
      <w:r>
        <w:t xml:space="preserve">Note that this dataset is in the USDA community on </w:t>
      </w:r>
      <w:proofErr w:type="spellStart"/>
      <w:r>
        <w:t>figshare</w:t>
      </w:r>
      <w:proofErr w:type="spellEnd"/>
      <w:r w:rsidR="007E1825">
        <w:t xml:space="preserve"> known as “Ag Data Commons”</w:t>
      </w:r>
    </w:p>
    <w:p w14:paraId="7BFC7C9D" w14:textId="5D41E11C" w:rsidR="001D47CF" w:rsidRPr="00930CAC" w:rsidRDefault="001D47CF" w:rsidP="000C0770">
      <w:pPr>
        <w:pStyle w:val="ListParagraph"/>
        <w:numPr>
          <w:ilvl w:val="0"/>
          <w:numId w:val="3"/>
        </w:numPr>
      </w:pPr>
      <w:r>
        <w:t xml:space="preserve">How many files are included </w:t>
      </w:r>
      <w:r w:rsidR="007E7914">
        <w:t xml:space="preserve">in this dataset? </w:t>
      </w:r>
      <w:r w:rsidR="007E7914" w:rsidRPr="007E7914">
        <w:rPr>
          <w:color w:val="EE0000"/>
        </w:rPr>
        <w:t>23</w:t>
      </w:r>
    </w:p>
    <w:p w14:paraId="601B64B8" w14:textId="38C97D82" w:rsidR="00930CAC" w:rsidRPr="007E7914" w:rsidRDefault="00930CAC" w:rsidP="000C0770">
      <w:pPr>
        <w:pStyle w:val="ListParagraph"/>
        <w:numPr>
          <w:ilvl w:val="0"/>
          <w:numId w:val="3"/>
        </w:numPr>
      </w:pPr>
      <w:r>
        <w:t xml:space="preserve">Download the first file in the </w:t>
      </w:r>
      <w:r w:rsidR="00FA4776">
        <w:t xml:space="preserve">dataset which is the </w:t>
      </w:r>
      <w:proofErr w:type="spellStart"/>
      <w:r w:rsidR="00FA4776">
        <w:t>SES_Data</w:t>
      </w:r>
      <w:proofErr w:type="spellEnd"/>
      <w:r w:rsidR="00FA4776">
        <w:t xml:space="preserve"> Dictionary.xlsx. This is a really good example of a data dictionary, so you might want to save it to use as a template/example!</w:t>
      </w:r>
      <w:r w:rsidR="00763D60">
        <w:t xml:space="preserve"> </w:t>
      </w:r>
      <w:r w:rsidR="001C5745">
        <w:t>Do the</w:t>
      </w:r>
      <w:r w:rsidR="00763D60">
        <w:t xml:space="preserve"> variables named in column B come from </w:t>
      </w:r>
      <w:r w:rsidR="001C5745">
        <w:t>the ICASA</w:t>
      </w:r>
      <w:r w:rsidR="00763D60">
        <w:t xml:space="preserve"> dictionary</w:t>
      </w:r>
      <w:r w:rsidR="001C5745">
        <w:t xml:space="preserve">? </w:t>
      </w:r>
      <w:r w:rsidR="001C5745" w:rsidRPr="00DA3547">
        <w:rPr>
          <w:color w:val="EE0000"/>
        </w:rPr>
        <w:t>They don’t appear to</w:t>
      </w:r>
      <w:r w:rsidR="00DA3547" w:rsidRPr="00DA3547">
        <w:rPr>
          <w:color w:val="EE0000"/>
        </w:rPr>
        <w:t>, but they may come from another standard set of terms used by USDA. They certainly are clear and easy to interpret.</w:t>
      </w:r>
      <w:r w:rsidR="00763D60" w:rsidRPr="00DA3547">
        <w:rPr>
          <w:color w:val="EE0000"/>
        </w:rPr>
        <w:t xml:space="preserve"> </w:t>
      </w:r>
    </w:p>
    <w:p w14:paraId="10164C51" w14:textId="5AF3B511" w:rsidR="007E7914" w:rsidRDefault="007E7914" w:rsidP="000C0770">
      <w:pPr>
        <w:pStyle w:val="ListParagraph"/>
        <w:numPr>
          <w:ilvl w:val="0"/>
          <w:numId w:val="3"/>
        </w:numPr>
      </w:pPr>
      <w:r>
        <w:t xml:space="preserve">Which metadata fields in this entry include terms that would </w:t>
      </w:r>
      <w:r w:rsidR="00F972D3">
        <w:t xml:space="preserve">help the data be findable? </w:t>
      </w:r>
      <w:r w:rsidR="00F972D3" w:rsidRPr="0024269D">
        <w:rPr>
          <w:color w:val="EE0000"/>
        </w:rPr>
        <w:t xml:space="preserve">Keywords, Categories, </w:t>
      </w:r>
      <w:r w:rsidR="00E41997" w:rsidRPr="0024269D">
        <w:rPr>
          <w:color w:val="EE0000"/>
        </w:rPr>
        <w:t xml:space="preserve">National Agricultural Library Thesaurus Terms, </w:t>
      </w:r>
      <w:r w:rsidR="0024269D" w:rsidRPr="0024269D">
        <w:rPr>
          <w:color w:val="EE0000"/>
        </w:rPr>
        <w:t>as well as the descriptive paragraph</w:t>
      </w:r>
    </w:p>
    <w:p w14:paraId="7D4AD47A" w14:textId="7447D0E3" w:rsidR="00AC036E" w:rsidRDefault="00AC036E" w:rsidP="000C0770">
      <w:pPr>
        <w:pStyle w:val="ListParagraph"/>
        <w:numPr>
          <w:ilvl w:val="0"/>
          <w:numId w:val="3"/>
        </w:numPr>
      </w:pPr>
      <w:r>
        <w:t>Scroll through the m</w:t>
      </w:r>
      <w:r w:rsidR="00CE5D70">
        <w:t>etadata and find the following information:</w:t>
      </w:r>
    </w:p>
    <w:p w14:paraId="7718920A" w14:textId="12B96A4C" w:rsidR="00CE5D70" w:rsidRDefault="00CE5D70" w:rsidP="00CE5D70">
      <w:pPr>
        <w:pStyle w:val="ListParagraph"/>
        <w:numPr>
          <w:ilvl w:val="1"/>
          <w:numId w:val="3"/>
        </w:numPr>
      </w:pPr>
      <w:r>
        <w:t>Funding</w:t>
      </w:r>
      <w:r w:rsidR="001D47CF">
        <w:t xml:space="preserve"> </w:t>
      </w:r>
      <w:r w:rsidR="001D47CF" w:rsidRPr="001D47CF">
        <w:rPr>
          <w:color w:val="EE0000"/>
        </w:rPr>
        <w:t>USDA-ARS: 5445-21660-002-00D</w:t>
      </w:r>
    </w:p>
    <w:p w14:paraId="2C60B778" w14:textId="2F63D964" w:rsidR="00CE5D70" w:rsidRDefault="00CE5D70" w:rsidP="00CE5D70">
      <w:pPr>
        <w:pStyle w:val="ListParagraph"/>
        <w:numPr>
          <w:ilvl w:val="1"/>
          <w:numId w:val="3"/>
        </w:numPr>
      </w:pPr>
      <w:r>
        <w:t>Data contact name</w:t>
      </w:r>
      <w:r w:rsidR="001D47CF">
        <w:t xml:space="preserve"> </w:t>
      </w:r>
      <w:r w:rsidR="001D47CF" w:rsidRPr="001D47CF">
        <w:rPr>
          <w:color w:val="EE0000"/>
        </w:rPr>
        <w:t>Liebig, Mark A.</w:t>
      </w:r>
    </w:p>
    <w:p w14:paraId="2E1B62A1" w14:textId="5D95F89D" w:rsidR="00CE5D70" w:rsidRDefault="00F25753" w:rsidP="00CE5D70">
      <w:pPr>
        <w:pStyle w:val="ListParagraph"/>
        <w:numPr>
          <w:ilvl w:val="1"/>
          <w:numId w:val="3"/>
        </w:numPr>
      </w:pPr>
      <w:r>
        <w:t xml:space="preserve">Licence </w:t>
      </w:r>
      <w:r w:rsidRPr="00F25753">
        <w:rPr>
          <w:color w:val="EE0000"/>
        </w:rPr>
        <w:t>US Public Domain</w:t>
      </w:r>
    </w:p>
    <w:p w14:paraId="0EE60853" w14:textId="27CA7D2D" w:rsidR="00891ACB" w:rsidRPr="00891ACB" w:rsidRDefault="00891ACB" w:rsidP="00891ACB">
      <w:pPr>
        <w:rPr>
          <w:b/>
          <w:bCs/>
        </w:rPr>
      </w:pPr>
      <w:r w:rsidRPr="00891ACB">
        <w:rPr>
          <w:b/>
          <w:bCs/>
        </w:rPr>
        <w:lastRenderedPageBreak/>
        <w:t xml:space="preserve">Critiquing </w:t>
      </w:r>
      <w:r w:rsidR="00EA0CE9">
        <w:rPr>
          <w:b/>
          <w:bCs/>
        </w:rPr>
        <w:t xml:space="preserve">open </w:t>
      </w:r>
      <w:r w:rsidRPr="00891ACB">
        <w:rPr>
          <w:b/>
          <w:bCs/>
        </w:rPr>
        <w:t>datasets</w:t>
      </w:r>
    </w:p>
    <w:p w14:paraId="5EFE3E1A" w14:textId="57CDD80B" w:rsidR="00891ACB" w:rsidRDefault="00891ACB" w:rsidP="00891ACB">
      <w:pPr>
        <w:pStyle w:val="ListParagraph"/>
        <w:numPr>
          <w:ilvl w:val="0"/>
          <w:numId w:val="2"/>
        </w:numPr>
      </w:pPr>
      <w:r>
        <w:t xml:space="preserve">Now find the dataset on </w:t>
      </w:r>
      <w:proofErr w:type="spellStart"/>
      <w:r>
        <w:t>figshare</w:t>
      </w:r>
      <w:proofErr w:type="spellEnd"/>
      <w:r>
        <w:t xml:space="preserve"> with this DOI: </w:t>
      </w:r>
      <w:hyperlink r:id="rId10" w:history="1">
        <w:r w:rsidRPr="009D304B">
          <w:rPr>
            <w:rStyle w:val="Hyperlink"/>
          </w:rPr>
          <w:t>https://doi.org/10.6084/m9.figshare.25983065.v2</w:t>
        </w:r>
      </w:hyperlink>
      <w:r>
        <w:t xml:space="preserve"> </w:t>
      </w:r>
    </w:p>
    <w:p w14:paraId="4553EC8A" w14:textId="7D02D923" w:rsidR="00891ACB" w:rsidRDefault="00891ACB" w:rsidP="002700D0">
      <w:pPr>
        <w:pStyle w:val="ListParagraph"/>
        <w:numPr>
          <w:ilvl w:val="1"/>
          <w:numId w:val="2"/>
        </w:numPr>
      </w:pPr>
      <w:r>
        <w:t xml:space="preserve">What is the format of this “data”? </w:t>
      </w:r>
      <w:r w:rsidR="007516FA">
        <w:t xml:space="preserve">what would have been a better way to provide the data so that it is fully accessible? </w:t>
      </w:r>
      <w:r w:rsidR="007516FA">
        <w:rPr>
          <w:color w:val="EE0000"/>
        </w:rPr>
        <w:t>The data is in a word file, a csv file for the tables would have been much more useful.</w:t>
      </w:r>
    </w:p>
    <w:p w14:paraId="7334DF02" w14:textId="6B509619" w:rsidR="002700D0" w:rsidRDefault="00EA0CE9" w:rsidP="002700D0">
      <w:pPr>
        <w:pStyle w:val="ListParagraph"/>
        <w:numPr>
          <w:ilvl w:val="0"/>
          <w:numId w:val="2"/>
        </w:numPr>
      </w:pPr>
      <w:r>
        <w:t xml:space="preserve">Now find the dataset with this DOI: </w:t>
      </w:r>
      <w:hyperlink r:id="rId11" w:history="1">
        <w:r w:rsidR="004752FC" w:rsidRPr="009D304B">
          <w:rPr>
            <w:rStyle w:val="Hyperlink"/>
          </w:rPr>
          <w:t>https://doi.org/10.5061/dryad.bcc2fqzmj</w:t>
        </w:r>
      </w:hyperlink>
    </w:p>
    <w:p w14:paraId="174281BD" w14:textId="698BC296" w:rsidR="004752FC" w:rsidRPr="008D30B0" w:rsidRDefault="004752FC" w:rsidP="004752FC">
      <w:pPr>
        <w:pStyle w:val="ListParagraph"/>
        <w:numPr>
          <w:ilvl w:val="1"/>
          <w:numId w:val="2"/>
        </w:numPr>
      </w:pPr>
      <w:r>
        <w:t xml:space="preserve">Where is the data located? </w:t>
      </w:r>
      <w:r w:rsidRPr="008D30B0">
        <w:rPr>
          <w:color w:val="EE0000"/>
        </w:rPr>
        <w:t>DRYAD, which is another open data repository</w:t>
      </w:r>
    </w:p>
    <w:p w14:paraId="1828B6E4" w14:textId="61A5E06D" w:rsidR="008D30B0" w:rsidRDefault="004544B0" w:rsidP="004752FC">
      <w:pPr>
        <w:pStyle w:val="ListParagraph"/>
        <w:numPr>
          <w:ilvl w:val="1"/>
          <w:numId w:val="2"/>
        </w:numPr>
      </w:pPr>
      <w:r>
        <w:t xml:space="preserve">What is the </w:t>
      </w:r>
      <w:r w:rsidR="0033663B">
        <w:t xml:space="preserve">name of the paper linked to this data? </w:t>
      </w:r>
      <w:r w:rsidR="00C817C8" w:rsidRPr="00C817C8">
        <w:rPr>
          <w:color w:val="EE0000"/>
        </w:rPr>
        <w:t>Early impacts of cover crop selection on soil biological parameters</w:t>
      </w:r>
      <w:r w:rsidR="00C817C8">
        <w:rPr>
          <w:color w:val="EE0000"/>
        </w:rPr>
        <w:t xml:space="preserve"> </w:t>
      </w:r>
      <w:r w:rsidR="00C817C8" w:rsidRPr="00C817C8">
        <w:rPr>
          <w:color w:val="EE0000"/>
        </w:rPr>
        <w:t>during a transition to organic agriculture</w:t>
      </w:r>
    </w:p>
    <w:p w14:paraId="5FE325E8" w14:textId="00F7C2E1" w:rsidR="00C817C8" w:rsidRDefault="00663338" w:rsidP="004752FC">
      <w:pPr>
        <w:pStyle w:val="ListParagraph"/>
        <w:numPr>
          <w:ilvl w:val="1"/>
          <w:numId w:val="2"/>
        </w:numPr>
      </w:pPr>
      <w:r>
        <w:t xml:space="preserve">Now download the dataset. </w:t>
      </w:r>
      <w:r w:rsidR="00A316D8">
        <w:t xml:space="preserve">Do you think the </w:t>
      </w:r>
      <w:r w:rsidR="00EA32D5">
        <w:t>README file</w:t>
      </w:r>
      <w:r w:rsidR="00A316D8">
        <w:t xml:space="preserve"> on the repository provides enough </w:t>
      </w:r>
      <w:r w:rsidR="00EA32D5">
        <w:t xml:space="preserve">information to understand the data? </w:t>
      </w:r>
      <w:r w:rsidR="00EA32D5">
        <w:rPr>
          <w:color w:val="EE0000"/>
        </w:rPr>
        <w:t>Yes, I think so, it seems very clear.</w:t>
      </w:r>
    </w:p>
    <w:p w14:paraId="417745A2" w14:textId="338A26BE" w:rsidR="00420A19" w:rsidRDefault="00427C0F" w:rsidP="00427C0F">
      <w:r>
        <w:t>This has been a quick introduction to</w:t>
      </w:r>
      <w:r w:rsidR="004314FC">
        <w:t xml:space="preserve"> data repositories.</w:t>
      </w:r>
      <w:r w:rsidR="00740EAB">
        <w:t xml:space="preserve"> Get to know these and the other data repositories available. </w:t>
      </w:r>
      <w:r w:rsidR="004314FC">
        <w:t xml:space="preserve"> As you develop cultivar evaluation projects that accumulate data, think about </w:t>
      </w:r>
      <w:r w:rsidR="00740EAB">
        <w:t xml:space="preserve">where you might store that data to make it findable, accessible, interoperable and reusable. </w:t>
      </w:r>
    </w:p>
    <w:sectPr w:rsidR="00420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906"/>
    <w:multiLevelType w:val="hybridMultilevel"/>
    <w:tmpl w:val="D4EABC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62EDE"/>
    <w:multiLevelType w:val="hybridMultilevel"/>
    <w:tmpl w:val="5B100C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B1574"/>
    <w:multiLevelType w:val="hybridMultilevel"/>
    <w:tmpl w:val="67D855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17067">
    <w:abstractNumId w:val="2"/>
  </w:num>
  <w:num w:numId="2" w16cid:durableId="650714111">
    <w:abstractNumId w:val="1"/>
  </w:num>
  <w:num w:numId="3" w16cid:durableId="16945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F"/>
    <w:rsid w:val="0001187D"/>
    <w:rsid w:val="000204E7"/>
    <w:rsid w:val="000C0770"/>
    <w:rsid w:val="0012630D"/>
    <w:rsid w:val="001C5745"/>
    <w:rsid w:val="001D47CF"/>
    <w:rsid w:val="001D6045"/>
    <w:rsid w:val="002057CC"/>
    <w:rsid w:val="0024269D"/>
    <w:rsid w:val="002700D0"/>
    <w:rsid w:val="00311AF4"/>
    <w:rsid w:val="00317E07"/>
    <w:rsid w:val="0033663B"/>
    <w:rsid w:val="00420A19"/>
    <w:rsid w:val="00427C0F"/>
    <w:rsid w:val="004314FC"/>
    <w:rsid w:val="004544B0"/>
    <w:rsid w:val="004752FC"/>
    <w:rsid w:val="0048419C"/>
    <w:rsid w:val="004E4AD6"/>
    <w:rsid w:val="005B4E06"/>
    <w:rsid w:val="005D6DA3"/>
    <w:rsid w:val="005F01C0"/>
    <w:rsid w:val="006023C5"/>
    <w:rsid w:val="006026E0"/>
    <w:rsid w:val="0064702B"/>
    <w:rsid w:val="00655FE7"/>
    <w:rsid w:val="00663338"/>
    <w:rsid w:val="006C494F"/>
    <w:rsid w:val="006D55D4"/>
    <w:rsid w:val="006E3CFC"/>
    <w:rsid w:val="00740EAB"/>
    <w:rsid w:val="007516FA"/>
    <w:rsid w:val="00763D60"/>
    <w:rsid w:val="007A1116"/>
    <w:rsid w:val="007A7FD8"/>
    <w:rsid w:val="007D60A1"/>
    <w:rsid w:val="007E1825"/>
    <w:rsid w:val="007E7914"/>
    <w:rsid w:val="008021A5"/>
    <w:rsid w:val="00820F9F"/>
    <w:rsid w:val="00856A90"/>
    <w:rsid w:val="0086601B"/>
    <w:rsid w:val="00891ACB"/>
    <w:rsid w:val="008D30B0"/>
    <w:rsid w:val="009303CA"/>
    <w:rsid w:val="00930CAC"/>
    <w:rsid w:val="00991709"/>
    <w:rsid w:val="009A43E7"/>
    <w:rsid w:val="009D54DC"/>
    <w:rsid w:val="009E66D9"/>
    <w:rsid w:val="00A02CA9"/>
    <w:rsid w:val="00A21669"/>
    <w:rsid w:val="00A316D8"/>
    <w:rsid w:val="00A42364"/>
    <w:rsid w:val="00A64F9D"/>
    <w:rsid w:val="00A90042"/>
    <w:rsid w:val="00AB0AA5"/>
    <w:rsid w:val="00AC036E"/>
    <w:rsid w:val="00C27D95"/>
    <w:rsid w:val="00C529C8"/>
    <w:rsid w:val="00C817C8"/>
    <w:rsid w:val="00C92D1C"/>
    <w:rsid w:val="00CC1915"/>
    <w:rsid w:val="00CC251D"/>
    <w:rsid w:val="00CC3BFD"/>
    <w:rsid w:val="00CE5D70"/>
    <w:rsid w:val="00D9460A"/>
    <w:rsid w:val="00DA3547"/>
    <w:rsid w:val="00E3467A"/>
    <w:rsid w:val="00E41997"/>
    <w:rsid w:val="00EA0CE9"/>
    <w:rsid w:val="00EA32D5"/>
    <w:rsid w:val="00F05B21"/>
    <w:rsid w:val="00F25753"/>
    <w:rsid w:val="00F27A49"/>
    <w:rsid w:val="00F72FA5"/>
    <w:rsid w:val="00F86450"/>
    <w:rsid w:val="00F972D3"/>
    <w:rsid w:val="00FA4776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680BC"/>
  <w15:chartTrackingRefBased/>
  <w15:docId w15:val="{2D8DB4FD-FBD2-4A84-B140-86A72B7E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9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C49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share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5061/dryad.bcc2fqzmj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6084/m9.figshare.25983065.v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5482/USDA.ADC/152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0981e-7967-477b-a256-a0169803d84c">
      <Terms xmlns="http://schemas.microsoft.com/office/infopath/2007/PartnerControls"/>
    </lcf76f155ced4ddcb4097134ff3c332f>
    <TaxCatchAll xmlns="adbb81b3-18ad-40cd-af73-8111099fc7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75F6D-EA69-4B76-B4D7-7B82567EF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F277E-3A64-44E5-9406-0E603E57A356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customXml/itemProps3.xml><?xml version="1.0" encoding="utf-8"?>
<ds:datastoreItem xmlns:ds="http://schemas.openxmlformats.org/officeDocument/2006/customXml" ds:itemID="{B96EB645-AC4D-43E9-B4AA-5E3CBAFA6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517</Words>
  <Characters>2771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53</cp:revision>
  <dcterms:created xsi:type="dcterms:W3CDTF">2025-08-27T19:22:00Z</dcterms:created>
  <dcterms:modified xsi:type="dcterms:W3CDTF">2025-08-27T23:35:00Z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5cc945d3-20ba-435c-8054-c067d0c5fd13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