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3687"/>
        <w:gridCol w:w="8931"/>
      </w:tblGrid>
      <w:tr w:rsidR="00EA34D5" w:rsidRPr="0028534D" w14:paraId="491F1429" w14:textId="77777777" w:rsidTr="00CB1A06">
        <w:trPr>
          <w:cantSplit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4FBF2A68" w14:textId="0575E58F" w:rsidR="000F285D" w:rsidRPr="0028534D" w:rsidRDefault="00124633" w:rsidP="0028534D">
            <w:pPr>
              <w:pStyle w:val="Listenabsatz"/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ind w:left="29" w:right="113"/>
              <w:jc w:val="center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28534D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Bestellung</w:t>
            </w:r>
            <w:r w:rsidR="001A1027" w:rsidRPr="0028534D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 xml:space="preserve"> und </w:t>
            </w:r>
            <w:r w:rsidRPr="0028534D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Wareneinga</w:t>
            </w:r>
            <w:r w:rsidR="00EA34D5" w:rsidRPr="0028534D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ng</w:t>
            </w:r>
          </w:p>
          <w:p w14:paraId="0F0DB4E3" w14:textId="390D5693" w:rsidR="000F285D" w:rsidRPr="0028534D" w:rsidRDefault="000F285D" w:rsidP="0028534D">
            <w:pPr>
              <w:pStyle w:val="Listenabsatz"/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ind w:left="29" w:right="113"/>
              <w:jc w:val="center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CEFCEB" w14:textId="77777777" w:rsidR="004103B2" w:rsidRPr="0028534D" w:rsidRDefault="004103B2" w:rsidP="0028534D">
            <w:pPr>
              <w:pStyle w:val="Listenabsatz"/>
              <w:numPr>
                <w:ilvl w:val="0"/>
                <w:numId w:val="2"/>
              </w:numPr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ind w:left="29" w:firstLine="0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  <w:p w14:paraId="20D41EE6" w14:textId="6310BA7B" w:rsidR="00124633" w:rsidRPr="0028534D" w:rsidRDefault="00124633" w:rsidP="0028534D">
            <w:pPr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ind w:left="29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28534D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Lieferantenauswahl</w:t>
            </w:r>
          </w:p>
          <w:p w14:paraId="0A15941B" w14:textId="77777777" w:rsidR="004103B2" w:rsidRPr="0028534D" w:rsidRDefault="004103B2" w:rsidP="0028534D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28534D">
              <w:rPr>
                <w:rFonts w:ascii="Palatino Linotype" w:hAnsi="Palatino Linotype"/>
                <w:sz w:val="24"/>
                <w:szCs w:val="24"/>
              </w:rPr>
              <w:t>Ein Rechnungsteller / Lieferant ist nicht bio-zertifiziert oder verliert während der Laufzeit sein Bio-Zertifikat</w:t>
            </w:r>
            <w:r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</w:t>
            </w:r>
          </w:p>
          <w:p w14:paraId="04B22198" w14:textId="65D6232F" w:rsidR="00124633" w:rsidRPr="0028534D" w:rsidRDefault="00124633" w:rsidP="0028534D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Der Lieferant ist nicht berechtigt, die bestellte Bio-</w:t>
            </w:r>
            <w:r w:rsidR="004103B2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Ware</w:t>
            </w:r>
            <w:r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in Bio-Qualität zu liefern.</w:t>
            </w:r>
          </w:p>
          <w:p w14:paraId="40BF74FF" w14:textId="77777777" w:rsidR="00124633" w:rsidRPr="0028534D" w:rsidRDefault="00124633" w:rsidP="0028534D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  <w:p w14:paraId="367D59CF" w14:textId="77777777" w:rsidR="00C85C84" w:rsidRDefault="00C85C84" w:rsidP="00C85C84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Verantwortliche/r:</w:t>
            </w:r>
          </w:p>
          <w:p w14:paraId="72098E43" w14:textId="77777777" w:rsidR="00124633" w:rsidRDefault="00A0196F" w:rsidP="00C85C84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1854251721"/>
                <w:placeholder>
                  <w:docPart w:val="97F21561F9F270489095E6113930C72D"/>
                </w:placeholder>
                <w:showingPlcHdr/>
                <w:text w:multiLine="1"/>
              </w:sdtPr>
              <w:sdtEndPr/>
              <w:sdtContent>
                <w:r w:rsidR="00C85C84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  <w:p w14:paraId="62D21A2D" w14:textId="77777777" w:rsidR="00C85C84" w:rsidRPr="00C85C84" w:rsidRDefault="00C85C84" w:rsidP="00C85C84">
            <w:pPr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  <w:p w14:paraId="38685AC7" w14:textId="31431AAC" w:rsidR="00C85C84" w:rsidRPr="00C85C84" w:rsidRDefault="00C85C84" w:rsidP="00C85C84">
            <w:pPr>
              <w:tabs>
                <w:tab w:val="left" w:pos="2496"/>
              </w:tabs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540349" w14:textId="3BD64990" w:rsidR="004103B2" w:rsidRPr="0028534D" w:rsidRDefault="00A0196F" w:rsidP="0028534D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23848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D55" w:rsidRPr="0028534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12463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r w:rsidR="004103B2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Zur Überprüfung der Zertifikate wird </w:t>
            </w:r>
            <w:r w:rsidR="00870251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i</w:t>
            </w:r>
            <w:r w:rsidR="0012463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n der Datenbank </w:t>
            </w:r>
            <w:hyperlink r:id="rId8" w:history="1">
              <w:r w:rsidR="00124633" w:rsidRPr="0028534D">
                <w:rPr>
                  <w:rStyle w:val="Hyperlink"/>
                  <w:rFonts w:ascii="Palatino Linotype" w:eastAsia="Calibri" w:hAnsi="Palatino Linotype"/>
                  <w:sz w:val="24"/>
                  <w:szCs w:val="24"/>
                  <w:lang w:eastAsia="en-US"/>
                </w:rPr>
                <w:t>www.bioC.info</w:t>
              </w:r>
            </w:hyperlink>
            <w:r w:rsidR="0012463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eine Lieferantenliste angelegt</w:t>
            </w:r>
            <w:r w:rsidR="004103B2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und die </w:t>
            </w:r>
            <w:r w:rsidR="0012463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Warn</w:t>
            </w:r>
            <w:r w:rsidR="004103B2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funktion</w:t>
            </w:r>
            <w:r w:rsidR="0012463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</w:t>
            </w:r>
            <w:r w:rsidR="004103B2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aktiviert</w:t>
            </w:r>
            <w:r w:rsidR="0012463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. </w:t>
            </w:r>
            <w:r w:rsidR="004103B2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Von </w:t>
            </w:r>
            <w:r w:rsidR="0012463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Lieferanten, deren </w:t>
            </w:r>
            <w:r w:rsidR="004103B2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Zertifikate nicht in der www.bioc.info hinterlegt sind, werden diese </w:t>
            </w:r>
            <w:r w:rsidR="00081D55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eingesehen </w:t>
            </w:r>
            <w:r w:rsidR="004103B2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(</w:t>
            </w:r>
            <w:hyperlink r:id="rId9" w:history="1">
              <w:r w:rsidR="004103B2" w:rsidRPr="0028534D">
                <w:rPr>
                  <w:rStyle w:val="Hyperlink"/>
                  <w:rFonts w:ascii="Palatino Linotype" w:eastAsia="Calibri" w:hAnsi="Palatino Linotype"/>
                  <w:sz w:val="24"/>
                  <w:szCs w:val="24"/>
                  <w:lang w:eastAsia="en-US"/>
                </w:rPr>
                <w:t>www.oeko-kontrollstellen.de</w:t>
              </w:r>
            </w:hyperlink>
            <w:r w:rsidR="004103B2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)</w:t>
            </w:r>
            <w:r w:rsidR="004A6601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, abgelegt </w:t>
            </w:r>
            <w:r w:rsidR="004103B2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und </w:t>
            </w:r>
            <w:r w:rsidR="0012463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regelmäßig auf ihre Gültigkeit überprüft. </w:t>
            </w:r>
          </w:p>
          <w:p w14:paraId="6CD4AFEC" w14:textId="17141DA0" w:rsidR="00124633" w:rsidRPr="0028534D" w:rsidRDefault="00A0196F" w:rsidP="0028534D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659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D55" w:rsidRPr="0028534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4103B2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 xml:space="preserve"> Die Zertifikate n</w:t>
            </w:r>
            <w:r w:rsidR="0012463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eue</w:t>
            </w:r>
            <w:r w:rsidR="004103B2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r </w:t>
            </w:r>
            <w:r w:rsidR="0012463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Lieferanten werden vor </w:t>
            </w:r>
            <w:r w:rsidR="004103B2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dem ersten Wareneingang</w:t>
            </w:r>
            <w:r w:rsidR="0012463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</w:t>
            </w:r>
            <w:r w:rsidR="00806389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geprüft und </w:t>
            </w:r>
            <w:r w:rsidR="004A6601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abgelegt</w:t>
            </w:r>
            <w:r w:rsidR="0012463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.</w:t>
            </w:r>
          </w:p>
          <w:p w14:paraId="09960156" w14:textId="77777777" w:rsidR="00C85C84" w:rsidRDefault="00A0196F" w:rsidP="00C85C84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82631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D55" w:rsidRPr="0028534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081D55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r w:rsidR="005A73AF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Abgleich von Zertifikat und Rechnung: </w:t>
            </w:r>
            <w:r w:rsidR="00081D55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Prüfung</w:t>
            </w:r>
            <w:r w:rsidR="005A73AF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, </w:t>
            </w:r>
            <w:r w:rsidR="00081D55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ob der Zertifikatsinhaber dem Rechnungssteller entspricht und die gelieferte Ware d</w:t>
            </w:r>
            <w:r w:rsidR="005A73AF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ie</w:t>
            </w:r>
            <w:r w:rsidR="00081D55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auf dem Zertifikat genannten Erzeugnissen </w:t>
            </w:r>
            <w:r w:rsidR="005A73AF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beinhaltet.</w:t>
            </w:r>
          </w:p>
          <w:p w14:paraId="166F5BBD" w14:textId="5ABE0374" w:rsidR="00081D55" w:rsidRPr="0028534D" w:rsidRDefault="00A0196F" w:rsidP="00C85C84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i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110966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C84" w:rsidRPr="009443E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C85C84" w:rsidRPr="009443E0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99848325"/>
                <w:placeholder>
                  <w:docPart w:val="DC4E445C81B1F141B66C449468561ACD"/>
                </w:placeholder>
                <w:showingPlcHdr/>
                <w:text w:multiLine="1"/>
              </w:sdtPr>
              <w:sdtEndPr/>
              <w:sdtContent>
                <w:r w:rsidR="00C85C84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</w:tc>
      </w:tr>
      <w:tr w:rsidR="00EA34D5" w:rsidRPr="0028534D" w14:paraId="7640D4C5" w14:textId="77777777" w:rsidTr="00CB1A06">
        <w:trPr>
          <w:cantSplit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A893CE" w14:textId="77777777" w:rsidR="00124633" w:rsidRPr="0028534D" w:rsidRDefault="00124633" w:rsidP="0028534D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555311" w14:textId="1BE13485" w:rsidR="00124633" w:rsidRPr="0028534D" w:rsidRDefault="00124633" w:rsidP="0028534D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6FC840" w14:textId="77777777" w:rsidR="00E07FD7" w:rsidRDefault="00E07FD7" w:rsidP="0028534D">
            <w:pPr>
              <w:tabs>
                <w:tab w:val="left" w:pos="397"/>
                <w:tab w:val="left" w:pos="4320"/>
              </w:tabs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  <w:p w14:paraId="1DD1ADED" w14:textId="77777777" w:rsidR="00E90215" w:rsidRPr="00E90215" w:rsidRDefault="00E90215" w:rsidP="00E90215">
            <w:pPr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  <w:p w14:paraId="7BEAB579" w14:textId="6461FA71" w:rsidR="00E90215" w:rsidRPr="00E90215" w:rsidRDefault="00E90215" w:rsidP="00E90215">
            <w:pPr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</w:tc>
      </w:tr>
      <w:tr w:rsidR="00EA34D5" w:rsidRPr="0028534D" w14:paraId="0DE0A2F0" w14:textId="77777777" w:rsidTr="00CB1A06">
        <w:trPr>
          <w:cantSplit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D0D1D0" w14:textId="77777777" w:rsidR="00124633" w:rsidRPr="0028534D" w:rsidRDefault="00124633" w:rsidP="0028534D">
            <w:pPr>
              <w:pStyle w:val="Listenabsatz"/>
              <w:numPr>
                <w:ilvl w:val="0"/>
                <w:numId w:val="2"/>
              </w:numPr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ind w:left="29" w:firstLine="0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D6E401" w14:textId="050B23B8" w:rsidR="00124633" w:rsidRPr="0028534D" w:rsidRDefault="005C6F30" w:rsidP="008E0675">
            <w:pPr>
              <w:pStyle w:val="Listenabsatz"/>
              <w:numPr>
                <w:ilvl w:val="0"/>
                <w:numId w:val="2"/>
              </w:numPr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ind w:left="29" w:firstLine="0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28534D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br/>
            </w:r>
            <w:r w:rsidR="00124633" w:rsidRPr="0028534D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Wareneingang</w:t>
            </w:r>
            <w:r w:rsidR="00BD3BC1" w:rsidRPr="0028534D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sprüfung</w:t>
            </w:r>
          </w:p>
          <w:p w14:paraId="25EBB0C5" w14:textId="6B9A7457" w:rsidR="00124633" w:rsidRPr="0028534D" w:rsidRDefault="00124633" w:rsidP="008E0675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Es wurde konventionelle oder Umstellungsware statt Bio-Ware bestellt.</w:t>
            </w:r>
          </w:p>
          <w:p w14:paraId="0DF5E7E9" w14:textId="1AEBE968" w:rsidR="00124633" w:rsidRPr="0028534D" w:rsidRDefault="00124633" w:rsidP="008E0675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Es wurde etwas anderes geliefert als das, was bestellt wurde.</w:t>
            </w:r>
          </w:p>
          <w:p w14:paraId="6AA556F2" w14:textId="02F72A26" w:rsidR="00124633" w:rsidRPr="0028534D" w:rsidRDefault="00124633" w:rsidP="008E0675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Die Ware ist nicht korrekt gekennzeichnet.</w:t>
            </w:r>
          </w:p>
          <w:p w14:paraId="640565F1" w14:textId="4EED4FE9" w:rsidR="00124633" w:rsidRPr="0028534D" w:rsidRDefault="00081D55" w:rsidP="008E0675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Es sind keine Warenbegleitpapiere vorhanden.</w:t>
            </w:r>
          </w:p>
          <w:p w14:paraId="0D8C73DF" w14:textId="77777777" w:rsidR="00C85C84" w:rsidRDefault="00C85C84" w:rsidP="008E0675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Verantwortliche/r:</w:t>
            </w:r>
          </w:p>
          <w:p w14:paraId="669469F2" w14:textId="6045DD3E" w:rsidR="00124633" w:rsidRPr="0028534D" w:rsidRDefault="00A0196F" w:rsidP="008E0675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542407718"/>
                <w:placeholder>
                  <w:docPart w:val="50DFCFF8F4985449B07F291F7B261299"/>
                </w:placeholder>
                <w:showingPlcHdr/>
                <w:text w:multiLine="1"/>
              </w:sdtPr>
              <w:sdtEndPr/>
              <w:sdtContent>
                <w:r w:rsidR="00C85C84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B14872" w14:textId="4A61644B" w:rsidR="00124633" w:rsidRPr="0028534D" w:rsidRDefault="00A0196F" w:rsidP="0028534D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0656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633" w:rsidRPr="0028534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12463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r w:rsidR="00124633" w:rsidRPr="0028534D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Durchführung einer Bio-Wareneingangsprüfung:</w:t>
            </w:r>
          </w:p>
          <w:p w14:paraId="70262A9A" w14:textId="188D8369" w:rsidR="00124633" w:rsidRPr="0028534D" w:rsidRDefault="00A0196F" w:rsidP="0028534D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14641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633" w:rsidRPr="0028534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12463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 xml:space="preserve">Die </w:t>
            </w:r>
            <w:proofErr w:type="spellStart"/>
            <w:r w:rsidR="0012463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Mitarbeiter</w:t>
            </w:r>
            <w:r w:rsidR="001F3B13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:</w:t>
            </w:r>
            <w:r w:rsidR="00C85C84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i</w:t>
            </w:r>
            <w:r w:rsidR="0012463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nnen</w:t>
            </w:r>
            <w:proofErr w:type="spellEnd"/>
            <w:r w:rsidR="0012463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werden zu möglichen Abweichungen regelmäßig geschult.</w:t>
            </w:r>
          </w:p>
          <w:p w14:paraId="3A352DF5" w14:textId="7AD46A9B" w:rsidR="00124633" w:rsidRPr="0028534D" w:rsidRDefault="00A0196F" w:rsidP="0028534D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196781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633" w:rsidRPr="0028534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12463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Abgleich der Angaben auf dem Lieferschein und dem Produkt.</w:t>
            </w:r>
          </w:p>
          <w:p w14:paraId="2530E31A" w14:textId="57772BB3" w:rsidR="00124633" w:rsidRPr="0028534D" w:rsidRDefault="00A0196F" w:rsidP="0028534D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5088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633" w:rsidRPr="0028534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12463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 xml:space="preserve">Prüfung, ob </w:t>
            </w:r>
            <w:r w:rsidR="00D3436A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die Kennzeichnung oder das </w:t>
            </w:r>
            <w:r w:rsidR="0012463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Etikett der Bio-Produkte einen Bio-Hinweis enthält und die Code-Nummer der Bio-Kontrollstelle des Lieferanten auf dem Lieferschein angegeben ist. </w:t>
            </w:r>
          </w:p>
          <w:p w14:paraId="5F8520C7" w14:textId="5A132E4C" w:rsidR="00124633" w:rsidRPr="0028534D" w:rsidRDefault="00A0196F" w:rsidP="0028534D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50251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633" w:rsidRPr="0028534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12463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r w:rsidR="00870251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D</w:t>
            </w:r>
            <w:r w:rsidR="00D3436A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ie Wareneingangskontrolle wird schriftlich dokumentiert</w:t>
            </w:r>
          </w:p>
          <w:p w14:paraId="38A8638B" w14:textId="77777777" w:rsidR="00C85C84" w:rsidRDefault="00A0196F" w:rsidP="00C85C84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4607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633" w:rsidRPr="0028534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12463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r w:rsidR="00D3436A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Ist die Wareneingangskontrolle aufgrund von fehlender oder uneindeutiger Kennzeichnung nicht möglich und der Bio-Status unklar,</w:t>
            </w:r>
            <w:r w:rsidR="0012463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wird die Ware bis zur eindeutigen Klärung mit dem Lieferanten gesperrt. Retouren sind geregelt.</w:t>
            </w:r>
          </w:p>
          <w:p w14:paraId="6388B04F" w14:textId="7CCEA5D4" w:rsidR="00124633" w:rsidRPr="0028534D" w:rsidRDefault="00A0196F" w:rsidP="00C85C84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206401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C84" w:rsidRPr="009443E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C85C84" w:rsidRPr="009443E0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920202912"/>
                <w:placeholder>
                  <w:docPart w:val="C201AB419BAD1240B74FFEE3E13253D3"/>
                </w:placeholder>
                <w:showingPlcHdr/>
                <w:text w:multiLine="1"/>
              </w:sdtPr>
              <w:sdtEndPr/>
              <w:sdtContent>
                <w:r w:rsidR="00C85C84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</w:tc>
      </w:tr>
      <w:tr w:rsidR="00EA34D5" w:rsidRPr="0028534D" w14:paraId="31D1F4F9" w14:textId="77777777" w:rsidTr="00CB1A06">
        <w:trPr>
          <w:cantSplit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1B886E" w14:textId="77777777" w:rsidR="00124633" w:rsidRPr="0028534D" w:rsidRDefault="00124633" w:rsidP="0028534D">
            <w:pPr>
              <w:pStyle w:val="Listenabsatz"/>
              <w:numPr>
                <w:ilvl w:val="0"/>
                <w:numId w:val="2"/>
              </w:numPr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ind w:left="29" w:firstLine="0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A066E5" w14:textId="011F7B50" w:rsidR="00124633" w:rsidRPr="0028534D" w:rsidRDefault="005C6F30" w:rsidP="008E0675">
            <w:pPr>
              <w:pStyle w:val="Listenabsatz"/>
              <w:numPr>
                <w:ilvl w:val="0"/>
                <w:numId w:val="2"/>
              </w:numPr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ind w:left="29" w:firstLine="0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28534D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br/>
            </w:r>
            <w:r w:rsidR="00124633" w:rsidRPr="0028534D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Rückstandsfall</w:t>
            </w:r>
          </w:p>
          <w:p w14:paraId="39025825" w14:textId="1A3560F8" w:rsidR="00124633" w:rsidRPr="0028534D" w:rsidRDefault="00124633" w:rsidP="008E0675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In Bio-Ware wurden Erzeugnisse oder Stoffe sicher bestimmt, die nach der VO (EU) Nr. 2018/848 nicht zugelassen sind</w:t>
            </w:r>
          </w:p>
          <w:p w14:paraId="29FC64DA" w14:textId="77777777" w:rsidR="00124633" w:rsidRPr="0028534D" w:rsidRDefault="00124633" w:rsidP="008E0675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  <w:p w14:paraId="3DD9ACF6" w14:textId="77777777" w:rsidR="00C85C84" w:rsidRDefault="00C85C84" w:rsidP="008E0675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Verantwortliche/r:</w:t>
            </w:r>
          </w:p>
          <w:p w14:paraId="2057B95D" w14:textId="62CD2D23" w:rsidR="00124633" w:rsidRPr="0028534D" w:rsidRDefault="00A0196F" w:rsidP="008E0675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1710872518"/>
                <w:placeholder>
                  <w:docPart w:val="203DEA8CCDB1824782EA8CD3238D5D15"/>
                </w:placeholder>
                <w:showingPlcHdr/>
                <w:text w:multiLine="1"/>
              </w:sdtPr>
              <w:sdtEndPr/>
              <w:sdtContent>
                <w:r w:rsidR="00C85C84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6BB25A" w14:textId="761B39D2" w:rsidR="00124633" w:rsidRPr="0028534D" w:rsidRDefault="00A0196F" w:rsidP="0028534D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82682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36A" w:rsidRPr="0028534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D3436A" w:rsidRPr="0028534D">
              <w:rPr>
                <w:rFonts w:ascii="Palatino Linotype" w:eastAsia="MS Gothic" w:hAnsi="Palatino Linotype"/>
                <w:sz w:val="24"/>
                <w:szCs w:val="24"/>
                <w:lang w:eastAsia="en-US"/>
              </w:rPr>
              <w:t xml:space="preserve"> </w:t>
            </w:r>
            <w:r w:rsidR="00870251">
              <w:rPr>
                <w:rFonts w:ascii="Palatino Linotype" w:eastAsia="MS Gothic" w:hAnsi="Palatino Linotype"/>
                <w:sz w:val="24"/>
                <w:szCs w:val="24"/>
                <w:lang w:eastAsia="en-US"/>
              </w:rPr>
              <w:tab/>
            </w:r>
            <w:r w:rsidR="001F3B13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Die/der </w:t>
            </w:r>
            <w:proofErr w:type="spellStart"/>
            <w:r w:rsidR="001F3B13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Verantwortliche:</w:t>
            </w:r>
            <w:r w:rsidR="0012463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r</w:t>
            </w:r>
            <w:proofErr w:type="spellEnd"/>
            <w:r w:rsidR="0012463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im Unternehmen wird sofort informiert.</w:t>
            </w:r>
          </w:p>
          <w:p w14:paraId="1347E08C" w14:textId="097AF8A2" w:rsidR="00124633" w:rsidRPr="0028534D" w:rsidRDefault="00A0196F" w:rsidP="0028534D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163092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633" w:rsidRPr="0028534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12463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Die betroffene Bio-Ware wird bis zur Klärung isoliert und gesperrt.</w:t>
            </w:r>
          </w:p>
          <w:p w14:paraId="73DDC92E" w14:textId="5EA3C86D" w:rsidR="00124633" w:rsidRPr="0028534D" w:rsidRDefault="00A0196F" w:rsidP="0028534D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140436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633" w:rsidRPr="0028534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12463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Die betroffene Bio-Ware wird bis zur Klärung nicht als Bio- oder Umstellungsprodukt in Verkehr gebracht oder verwendet.</w:t>
            </w:r>
          </w:p>
          <w:p w14:paraId="5EE272C1" w14:textId="3E111666" w:rsidR="00124633" w:rsidRPr="0028534D" w:rsidRDefault="00A0196F" w:rsidP="0028534D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48632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633" w:rsidRPr="0028534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12463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 xml:space="preserve">Es wird geprüft, ob der Verdacht begründet ist oder nicht ausgeräumt werden kann. Wenn </w:t>
            </w:r>
            <w:r w:rsidR="00D3436A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der Verdacht begründet </w:t>
            </w:r>
            <w:r w:rsidR="008A7C0E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bleibt,</w:t>
            </w:r>
            <w:r w:rsidR="0012463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wird die </w:t>
            </w:r>
            <w:r w:rsidR="00D3436A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eigene Bio-Kontrollstelle</w:t>
            </w:r>
            <w:r w:rsidR="0012463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unverzüglich informiert.</w:t>
            </w:r>
          </w:p>
          <w:p w14:paraId="39DF91EA" w14:textId="70806173" w:rsidR="00C85C84" w:rsidRDefault="00A0196F" w:rsidP="00C85C84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107501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633" w:rsidRPr="0028534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12463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 xml:space="preserve">Die </w:t>
            </w:r>
            <w:r w:rsidR="00D3436A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verantwortlichen</w:t>
            </w:r>
            <w:r w:rsidR="0012463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2463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Mitarbeiter</w:t>
            </w:r>
            <w:r w:rsidR="001F3B13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:</w:t>
            </w:r>
            <w:r w:rsidR="009C5206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i</w:t>
            </w:r>
            <w:r w:rsidR="0012463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nnen</w:t>
            </w:r>
            <w:proofErr w:type="spellEnd"/>
            <w:r w:rsidR="0012463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werden zur Vorgehensweise regelmäßig geschult.</w:t>
            </w:r>
          </w:p>
          <w:p w14:paraId="1BF2EF56" w14:textId="50ED9B85" w:rsidR="00124633" w:rsidRPr="0028534D" w:rsidRDefault="00A0196F" w:rsidP="00C85C84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3812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C84" w:rsidRPr="009443E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C85C84" w:rsidRPr="009443E0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415978064"/>
                <w:placeholder>
                  <w:docPart w:val="67569696EF0B494496C45A3164940605"/>
                </w:placeholder>
                <w:showingPlcHdr/>
                <w:text w:multiLine="1"/>
              </w:sdtPr>
              <w:sdtEndPr/>
              <w:sdtContent>
                <w:r w:rsidR="00C85C84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  <w:p w14:paraId="4B6E8DB0" w14:textId="7885814E" w:rsidR="00E07FD7" w:rsidRPr="0028534D" w:rsidRDefault="00E07FD7" w:rsidP="00C85C8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16"/>
              </w:tabs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  <w:p w14:paraId="09F7D6DA" w14:textId="77777777" w:rsidR="00C85C84" w:rsidRDefault="00C85C84" w:rsidP="00C85C8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16"/>
              </w:tabs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Mitgeltende Dokumente oder Verfahrensanweisungen:</w:t>
            </w:r>
          </w:p>
          <w:p w14:paraId="06602757" w14:textId="03FA2C8F" w:rsidR="00E07FD7" w:rsidRPr="0028534D" w:rsidRDefault="00A0196F" w:rsidP="00C85C8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16"/>
              </w:tabs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1345017646"/>
                <w:placeholder>
                  <w:docPart w:val="378CAF3B3847364BB068C11CA574D223"/>
                </w:placeholder>
                <w:showingPlcHdr/>
                <w:text w:multiLine="1"/>
              </w:sdtPr>
              <w:sdtEndPr/>
              <w:sdtContent>
                <w:r w:rsidR="00C85C84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</w:tc>
      </w:tr>
      <w:tr w:rsidR="007E3851" w:rsidRPr="0028534D" w14:paraId="7894AE44" w14:textId="77777777" w:rsidTr="00CB1A06">
        <w:trPr>
          <w:cantSplit/>
          <w:trHeight w:val="1134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51D98A" w14:textId="3ECAC7E6" w:rsidR="007E3851" w:rsidRPr="0028534D" w:rsidRDefault="00BC1993" w:rsidP="0028534D">
            <w:pPr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ind w:left="113" w:right="113"/>
              <w:jc w:val="center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28534D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lastRenderedPageBreak/>
              <w:t>Aufbereitung und Verarbeitung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305C" w14:textId="77777777" w:rsidR="008E0675" w:rsidRDefault="008E0675" w:rsidP="008E0675">
            <w:pPr>
              <w:pStyle w:val="Listenabsatz"/>
              <w:numPr>
                <w:ilvl w:val="0"/>
                <w:numId w:val="2"/>
              </w:numPr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  <w:p w14:paraId="56DD6672" w14:textId="33696D0C" w:rsidR="007E3851" w:rsidRPr="008E0675" w:rsidRDefault="007E3851" w:rsidP="008E0675">
            <w:pPr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ind w:left="141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8E0675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Aufbereitung/ Verarbeitung</w:t>
            </w:r>
          </w:p>
          <w:p w14:paraId="06B00DE4" w14:textId="2F7DA47C" w:rsidR="007E3851" w:rsidRPr="0028534D" w:rsidRDefault="007E3851" w:rsidP="0028534D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Bei der Bio-Aufbereitung</w:t>
            </w:r>
            <w:r w:rsidR="003716DC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oder </w:t>
            </w:r>
            <w:r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Verarbeitung kommt es zu einer Verwechslung</w:t>
            </w:r>
            <w:r w:rsidR="003716DC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oder </w:t>
            </w:r>
            <w:r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Vermischung mit konventionellen Produkten oder zu einer Kontamination mit unzulässigen </w:t>
            </w:r>
            <w:r w:rsidR="00F51618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Erzeugnissen oder Stoffen.</w:t>
            </w:r>
          </w:p>
          <w:p w14:paraId="7622F821" w14:textId="77777777" w:rsidR="007E3851" w:rsidRPr="0028534D" w:rsidRDefault="007E3851" w:rsidP="0028534D">
            <w:pPr>
              <w:pStyle w:val="Listenabsatz"/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ind w:left="29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  <w:p w14:paraId="31B65224" w14:textId="77777777" w:rsidR="00BC1993" w:rsidRPr="0028534D" w:rsidRDefault="00BC1993" w:rsidP="0028534D">
            <w:pPr>
              <w:pStyle w:val="Listenabsatz"/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ind w:left="29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  <w:p w14:paraId="775309ED" w14:textId="0B1E9822" w:rsidR="00BC1993" w:rsidRDefault="00BC1993" w:rsidP="0028534D">
            <w:pPr>
              <w:pStyle w:val="Listenabsatz"/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ind w:left="29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  <w:p w14:paraId="2FBF119E" w14:textId="501395E4" w:rsidR="007743C2" w:rsidRDefault="007743C2" w:rsidP="0028534D">
            <w:pPr>
              <w:pStyle w:val="Listenabsatz"/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ind w:left="29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  <w:p w14:paraId="1A6A2E36" w14:textId="767B940C" w:rsidR="007743C2" w:rsidRDefault="007743C2" w:rsidP="0028534D">
            <w:pPr>
              <w:pStyle w:val="Listenabsatz"/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ind w:left="29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  <w:p w14:paraId="7DEB86AB" w14:textId="77777777" w:rsidR="007743C2" w:rsidRPr="0028534D" w:rsidRDefault="007743C2" w:rsidP="0028534D">
            <w:pPr>
              <w:pStyle w:val="Listenabsatz"/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ind w:left="29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  <w:p w14:paraId="66A84D4A" w14:textId="77777777" w:rsidR="00C85C84" w:rsidRDefault="00C85C84" w:rsidP="00C85C84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Verantwortliche/r:</w:t>
            </w:r>
          </w:p>
          <w:p w14:paraId="681340F2" w14:textId="61A9FFD3" w:rsidR="00BC1993" w:rsidRPr="0028534D" w:rsidRDefault="00A0196F" w:rsidP="00C85C84">
            <w:pPr>
              <w:pStyle w:val="Listenabsatz"/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ind w:left="29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1680041115"/>
                <w:placeholder>
                  <w:docPart w:val="F58EFEFB6F7B084E8E93DDCD0105B9D0"/>
                </w:placeholder>
                <w:showingPlcHdr/>
                <w:text w:multiLine="1"/>
              </w:sdtPr>
              <w:sdtEndPr/>
              <w:sdtContent>
                <w:r w:rsidR="00C85C84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7591" w14:textId="6232E7A8" w:rsidR="00F51618" w:rsidRPr="0028534D" w:rsidRDefault="00A0196F" w:rsidP="00870251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40029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851" w:rsidRPr="0028534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7E3851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r w:rsidR="00870251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Für Bio-Produkte </w:t>
            </w:r>
            <w:r w:rsidR="007E3851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werden ausschließlich Bio-</w:t>
            </w:r>
            <w:r w:rsidR="00870251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Zutaten</w:t>
            </w:r>
            <w:r w:rsidR="007E3851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</w:t>
            </w:r>
            <w:r w:rsidR="00870251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aufbereitet/</w:t>
            </w:r>
            <w:r w:rsidR="007E3851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verarbeitet</w:t>
            </w:r>
            <w:r w:rsidR="00870251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. </w:t>
            </w:r>
            <w:r w:rsidR="00F51618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Umstellungsware </w:t>
            </w:r>
            <w:r w:rsidR="00870251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wird</w:t>
            </w:r>
            <w:r w:rsidR="00F51618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nicht ver</w:t>
            </w:r>
            <w:r w:rsidR="00870251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wendet</w:t>
            </w:r>
            <w:r w:rsidR="00F51618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und wird retourniert.</w:t>
            </w:r>
          </w:p>
          <w:p w14:paraId="602ADAAF" w14:textId="4924F5A0" w:rsidR="006F7A73" w:rsidRPr="0028534D" w:rsidRDefault="00A0196F" w:rsidP="0028534D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180022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A73" w:rsidRPr="0028534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6F7A7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r w:rsidR="00870251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Alle Gebinde </w:t>
            </w:r>
            <w:r w:rsidR="006F7A7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(Rohware und Anbrüche, Halbfertigware, Fertigware) </w:t>
            </w:r>
            <w:r w:rsidR="00870251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sind mit einer Bio-Kennzeichnung versehen</w:t>
            </w:r>
            <w:r w:rsidR="006F7A7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.</w:t>
            </w:r>
          </w:p>
          <w:p w14:paraId="44298BEA" w14:textId="2CE2EA93" w:rsidR="00283DD4" w:rsidRPr="0028534D" w:rsidRDefault="00A0196F" w:rsidP="0028534D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151530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DD4" w:rsidRPr="0028534D">
                  <w:rPr>
                    <w:rFonts w:ascii="Segoe UI Symbol" w:eastAsia="Calibri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283DD4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r w:rsidR="00870251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Die A</w:t>
            </w:r>
            <w:r w:rsidR="00283DD4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bläufe für die </w:t>
            </w:r>
            <w:r w:rsidR="00D91271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Aufbereitung und Verarbeitung von </w:t>
            </w:r>
            <w:r w:rsidR="00283DD4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Bio-</w:t>
            </w:r>
            <w:r w:rsidR="00D91271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Ware</w:t>
            </w:r>
            <w:r w:rsidR="00870251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sind schriftlich definiert</w:t>
            </w:r>
            <w:r w:rsidR="00283DD4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: </w:t>
            </w: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452672017"/>
                <w:placeholder>
                  <w:docPart w:val="228AA1131A7AFF4BA80205268D5EE8C3"/>
                </w:placeholder>
                <w:showingPlcHdr/>
                <w:text w:multiLine="1"/>
              </w:sdtPr>
              <w:sdtEndPr/>
              <w:sdtContent>
                <w:r w:rsidR="009C5206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  <w:p w14:paraId="2B5BD795" w14:textId="45A6DFA7" w:rsidR="00283DD4" w:rsidRPr="0028534D" w:rsidRDefault="00A0196F" w:rsidP="0028534D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165798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DD4" w:rsidRPr="0028534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283DD4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Die Arbeitsgeräte und Anlagen werden vor der Bio-Aufbereitung oder Verarbeitung gereinigt. Die Reinigung wird dokumentiert. Der Erfolg der Reinigung wird kontrolliert und ebenfalls dokumentiert.</w:t>
            </w:r>
          </w:p>
          <w:p w14:paraId="2DDED379" w14:textId="17A150DF" w:rsidR="00D91271" w:rsidRPr="0028534D" w:rsidRDefault="00A0196F" w:rsidP="0028534D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74413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271" w:rsidRPr="0028534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D91271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Bio-Ware wird immer morgens zuerst auf gereinigten Anlagen verarbeitet.</w:t>
            </w:r>
          </w:p>
          <w:p w14:paraId="70AB2577" w14:textId="72045813" w:rsidR="00283DD4" w:rsidRPr="0028534D" w:rsidRDefault="00A0196F" w:rsidP="0028534D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120987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DD4" w:rsidRPr="0028534D">
                  <w:rPr>
                    <w:rFonts w:ascii="Segoe UI Symbol" w:eastAsia="Calibri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283DD4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r w:rsidR="00870251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Es wird sichergestellt, dass d</w:t>
            </w:r>
            <w:r w:rsidR="00283DD4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ie benötigten Mengen der Bio-Zutaten für die Aufbereitung</w:t>
            </w:r>
            <w:r w:rsidR="00870251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/Verarbeitung bereitgestellt werden</w:t>
            </w:r>
            <w:r w:rsidR="00283DD4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.</w:t>
            </w:r>
          </w:p>
          <w:p w14:paraId="52FECA2B" w14:textId="184A0111" w:rsidR="00283DD4" w:rsidRPr="0028534D" w:rsidRDefault="00A0196F" w:rsidP="0028534D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187375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DD4" w:rsidRPr="0028534D">
                  <w:rPr>
                    <w:rFonts w:ascii="Segoe UI Symbol" w:eastAsia="Calibri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283DD4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 xml:space="preserve">Bei </w:t>
            </w:r>
            <w:r w:rsidR="00D91271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Aufbereitung und Ve</w:t>
            </w:r>
            <w:r w:rsidR="005F58F5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r</w:t>
            </w:r>
            <w:r w:rsidR="00D91271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arbeitung von Bio-Ware </w:t>
            </w:r>
            <w:r w:rsidR="00283DD4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sind immer nur Zutaten für die Bio-Produktion am Arbeitsplatz.</w:t>
            </w:r>
          </w:p>
          <w:p w14:paraId="5EA0FBF6" w14:textId="134C5910" w:rsidR="00B86BEC" w:rsidRPr="0028534D" w:rsidRDefault="00A0196F" w:rsidP="0028534D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88409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EC" w:rsidRPr="0028534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B86BEC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 xml:space="preserve">Rezepte sind vorhanden. Alle Zutaten </w:t>
            </w:r>
            <w:r w:rsidR="00F51618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und </w:t>
            </w:r>
            <w:proofErr w:type="spellStart"/>
            <w:r w:rsidR="00F51618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Verarbeitungshilf</w:t>
            </w:r>
            <w:r w:rsidR="00283DD4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s</w:t>
            </w:r>
            <w:r w:rsidR="00F51618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stoffe</w:t>
            </w:r>
            <w:proofErr w:type="spellEnd"/>
            <w:r w:rsidR="00F51618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</w:t>
            </w:r>
            <w:r w:rsidR="00B86BEC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sind auf Zulässigkeit geprüft.</w:t>
            </w:r>
          </w:p>
          <w:p w14:paraId="528AD15B" w14:textId="312947E5" w:rsidR="00B86BEC" w:rsidRPr="0028534D" w:rsidRDefault="00A0196F" w:rsidP="0028534D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48389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EC" w:rsidRPr="0028534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B86BEC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In der Aufbereitung oder Verarbeitung werden Produktionsprotokolle geführt</w:t>
            </w:r>
            <w:r w:rsidR="00283DD4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, die eine Rückverfolgbarkeit möglich machen.</w:t>
            </w:r>
          </w:p>
          <w:p w14:paraId="4D37B377" w14:textId="77777777" w:rsidR="00C85C84" w:rsidRDefault="00A0196F" w:rsidP="00C85C84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111078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A73" w:rsidRPr="0028534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6F7A7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Es erfolgt eine Chargenkennzeichnung (z.B. über Markierung, Code, Mindesthaltbarkeitsdatum, Losnummer)</w:t>
            </w:r>
            <w:r w:rsidR="005F58F5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, um die Rückverfolgbarkeit zu gewährleisten</w:t>
            </w:r>
          </w:p>
          <w:p w14:paraId="1C29D8F8" w14:textId="6CECAAFA" w:rsidR="00F51618" w:rsidRPr="0028534D" w:rsidRDefault="00A0196F" w:rsidP="00C85C84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145213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C84" w:rsidRPr="009443E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C85C84" w:rsidRPr="009443E0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1728145862"/>
                <w:placeholder>
                  <w:docPart w:val="6EA695D2120312498B2D7F805C2956B4"/>
                </w:placeholder>
                <w:showingPlcHdr/>
                <w:text w:multiLine="1"/>
              </w:sdtPr>
              <w:sdtEndPr/>
              <w:sdtContent>
                <w:r w:rsidR="00C85C84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  <w:p w14:paraId="08CBED75" w14:textId="52233221" w:rsidR="007E3851" w:rsidRPr="0028534D" w:rsidRDefault="007E3851" w:rsidP="00C85C84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  <w:p w14:paraId="0BF78247" w14:textId="77777777" w:rsidR="00C85C84" w:rsidRDefault="00C85C84" w:rsidP="00C85C8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16"/>
              </w:tabs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Mitgeltende Dokumente oder Verfahrensanweisungen:</w:t>
            </w:r>
          </w:p>
          <w:p w14:paraId="45AF7E7F" w14:textId="2E5AAA6E" w:rsidR="007E3851" w:rsidRPr="0028534D" w:rsidRDefault="00A0196F" w:rsidP="00C85C84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MS Gothic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339053020"/>
                <w:placeholder>
                  <w:docPart w:val="CF9B87143F21BF4CBA749392C667D3E4"/>
                </w:placeholder>
                <w:showingPlcHdr/>
                <w:text w:multiLine="1"/>
              </w:sdtPr>
              <w:sdtEndPr/>
              <w:sdtContent>
                <w:r w:rsidR="00C85C84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  <w:r w:rsidR="00C85C84" w:rsidRPr="0028534D">
              <w:rPr>
                <w:rFonts w:ascii="Palatino Linotype" w:eastAsia="MS Gothic" w:hAnsi="Palatino Linotype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E3851" w:rsidRPr="0028534D" w14:paraId="653B006D" w14:textId="77777777" w:rsidTr="00CB1A06">
        <w:trPr>
          <w:cantSplit/>
          <w:trHeight w:val="1134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</w:tcPr>
          <w:p w14:paraId="589C7CF4" w14:textId="1A4D7972" w:rsidR="007E3851" w:rsidRPr="0028534D" w:rsidRDefault="007E3851" w:rsidP="0028534D">
            <w:pPr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ind w:left="113" w:right="113"/>
              <w:jc w:val="center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28534D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lastRenderedPageBreak/>
              <w:t>Lagerung und Präsentation</w:t>
            </w:r>
            <w:r w:rsidR="009C5206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 xml:space="preserve"> - </w:t>
            </w:r>
            <w:r w:rsidR="007E7A40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Warenausgang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B64E4B" w14:textId="77777777" w:rsidR="009C5206" w:rsidRDefault="009C5206" w:rsidP="009C5206">
            <w:pPr>
              <w:pStyle w:val="Listenabsatz"/>
              <w:numPr>
                <w:ilvl w:val="0"/>
                <w:numId w:val="2"/>
              </w:numPr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  <w:p w14:paraId="7DD79BAA" w14:textId="3E304AE7" w:rsidR="007E3851" w:rsidRPr="009C5206" w:rsidRDefault="007E3851" w:rsidP="009C5206">
            <w:pPr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ind w:left="141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9C5206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Lagerung und Präsentation</w:t>
            </w:r>
          </w:p>
          <w:p w14:paraId="4C4434DC" w14:textId="639088D2" w:rsidR="007E3851" w:rsidRPr="0028534D" w:rsidRDefault="007E3851" w:rsidP="0028534D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Es kommt zu einer Verwechslung </w:t>
            </w:r>
            <w:r w:rsidR="007E7A40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von Bio-Produkten </w:t>
            </w:r>
            <w:r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mit anderen Produkten.</w:t>
            </w:r>
          </w:p>
          <w:p w14:paraId="6FACB10A" w14:textId="1EC0C67C" w:rsidR="007E3851" w:rsidRPr="0028534D" w:rsidRDefault="007E3851" w:rsidP="0028534D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Es kommt zu einer Vermischung oder zu einer Kontamination bei der Lagerung.</w:t>
            </w:r>
          </w:p>
          <w:p w14:paraId="16814382" w14:textId="77777777" w:rsidR="007E3851" w:rsidRPr="0028534D" w:rsidRDefault="007E3851" w:rsidP="0028534D">
            <w:pPr>
              <w:overflowPunct/>
              <w:autoSpaceDE/>
              <w:autoSpaceDN/>
              <w:adjustRightInd/>
              <w:spacing w:before="120" w:after="200" w:line="360" w:lineRule="auto"/>
              <w:jc w:val="left"/>
              <w:textAlignment w:val="auto"/>
              <w:rPr>
                <w:rFonts w:ascii="Palatino Linotype" w:eastAsia="Calibri" w:hAnsi="Palatino Linotype"/>
                <w:i/>
                <w:sz w:val="24"/>
                <w:szCs w:val="24"/>
                <w:lang w:eastAsia="en-US"/>
              </w:rPr>
            </w:pPr>
          </w:p>
          <w:p w14:paraId="5356DD09" w14:textId="77777777" w:rsidR="00C85C84" w:rsidRDefault="00C85C84" w:rsidP="00C85C84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Verantwortliche/r:</w:t>
            </w:r>
          </w:p>
          <w:p w14:paraId="556747A1" w14:textId="466A94D6" w:rsidR="007E3851" w:rsidRPr="0028534D" w:rsidRDefault="00A0196F" w:rsidP="00C85C84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485122282"/>
                <w:placeholder>
                  <w:docPart w:val="D7865289F5F7274395840E81D8AEFDF6"/>
                </w:placeholder>
                <w:showingPlcHdr/>
                <w:text w:multiLine="1"/>
              </w:sdtPr>
              <w:sdtEndPr/>
              <w:sdtContent>
                <w:r w:rsidR="00C85C84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5F8C40" w14:textId="493DF23C" w:rsidR="006F7A73" w:rsidRPr="0028534D" w:rsidRDefault="00A0196F" w:rsidP="0028534D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188909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A73" w:rsidRPr="0028534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6F7A7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Dem Kunden ist es ohne weitere Nachfrage möglich</w:t>
            </w:r>
            <w:r w:rsidR="007E7A40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,</w:t>
            </w:r>
            <w:r w:rsidR="005F58F5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</w:t>
            </w:r>
            <w:r w:rsidR="006F7A7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am Verkaufsregal </w:t>
            </w:r>
            <w:r w:rsidR="00283DD4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oder im Online-Shop </w:t>
            </w:r>
            <w:r w:rsidR="006F7A7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Bio-Ware </w:t>
            </w:r>
            <w:r w:rsidR="00B86BEC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von </w:t>
            </w:r>
            <w:r w:rsidR="006F7A7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anderer Ware zu unterscheiden.</w:t>
            </w:r>
          </w:p>
          <w:p w14:paraId="7633C5EC" w14:textId="6BEB711E" w:rsidR="007E3851" w:rsidRPr="0028534D" w:rsidRDefault="00A0196F" w:rsidP="0028534D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17349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A73" w:rsidRPr="0028534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7E3851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Es werden ausschließlich Bio-Produkte gelagert</w:t>
            </w:r>
            <w:r w:rsidR="006F7A7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und verkauft</w:t>
            </w:r>
            <w:r w:rsidR="007E3851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.</w:t>
            </w:r>
          </w:p>
          <w:p w14:paraId="175A85CA" w14:textId="56E8E969" w:rsidR="007E3851" w:rsidRPr="0028534D" w:rsidRDefault="00A0196F" w:rsidP="0028534D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58638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851" w:rsidRPr="0028534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7E3851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Es wird ausschließlich vorverpackte Bio-Ware gelagert</w:t>
            </w:r>
            <w:r w:rsidR="006F7A7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und verkauft</w:t>
            </w:r>
            <w:r w:rsidR="007E3851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.</w:t>
            </w:r>
          </w:p>
          <w:p w14:paraId="3B10C303" w14:textId="404F5788" w:rsidR="007E3851" w:rsidRPr="0028534D" w:rsidRDefault="00A0196F" w:rsidP="0028534D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197058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851" w:rsidRPr="0028534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7E3851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Für Bio-Ware gibt es einen eindeutigen, gekennzeichneten Lagerplatz.</w:t>
            </w:r>
          </w:p>
          <w:p w14:paraId="5C9F6205" w14:textId="4A8FD84A" w:rsidR="006F7A73" w:rsidRPr="0028534D" w:rsidRDefault="00A0196F" w:rsidP="0028534D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31846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A73" w:rsidRPr="0028534D">
                  <w:rPr>
                    <w:rFonts w:ascii="Segoe UI Symbol" w:eastAsia="Calibri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6F7A7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 xml:space="preserve">Im Verkaufsraum findet eine Blockplatzierung von Bio-Produkten statt. </w:t>
            </w:r>
          </w:p>
          <w:p w14:paraId="6CBB2841" w14:textId="60D5F2A3" w:rsidR="00BC1993" w:rsidRPr="0028534D" w:rsidRDefault="00A0196F" w:rsidP="0028534D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108761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993" w:rsidRPr="0028534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BC199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Lose Schüttgüter (z.B. Getreide)</w:t>
            </w:r>
            <w:r w:rsidR="00283DD4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im Unverpackt-Konzept</w:t>
            </w:r>
            <w:r w:rsidR="00BC199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: </w:t>
            </w:r>
            <w:r w:rsidR="00283DD4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die </w:t>
            </w:r>
            <w:r w:rsidR="00BC199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Bio-Kennzeichnung am Verkaufsregal </w:t>
            </w:r>
            <w:r w:rsidR="00283DD4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ist vollständig und eindeutig </w:t>
            </w:r>
            <w:r w:rsidR="00BC199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(artikelbezogener Bio-Hinweis, Angabe der Codenummer der Bio-Kontrollstelle)</w:t>
            </w:r>
            <w:r w:rsidR="00283DD4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.</w:t>
            </w:r>
          </w:p>
          <w:p w14:paraId="6304412B" w14:textId="09182CDC" w:rsidR="00BC1993" w:rsidRPr="0028534D" w:rsidRDefault="00A0196F" w:rsidP="0028534D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210814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A73" w:rsidRPr="0028534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BC199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 xml:space="preserve">Lose Stückware (z.B. Obst und Gemüse): Bio-Kennzeichnung durch Kistenetikett am Verkaufsregal </w:t>
            </w:r>
            <w:r w:rsidR="00283DD4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ist vollständig und eindeutig </w:t>
            </w:r>
            <w:r w:rsidR="00BC199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(artikelbezogener Bio-Hinweis, Angabe der Codenummer der Bio-Kontrollstelle)</w:t>
            </w:r>
            <w:r w:rsidR="00283DD4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.</w:t>
            </w:r>
          </w:p>
          <w:p w14:paraId="6ED9FFF8" w14:textId="2CBA7148" w:rsidR="007E7A40" w:rsidRPr="0028534D" w:rsidRDefault="00A0196F" w:rsidP="007E7A40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179366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993" w:rsidRPr="0028534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BC199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r w:rsidR="007E7A40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Das Bio-Zertifikat hängt für die Kunden gut sichtbar im Verkaufsraum aus.</w:t>
            </w:r>
          </w:p>
          <w:p w14:paraId="3C3DC1C2" w14:textId="77777777" w:rsidR="007E7A40" w:rsidRPr="0028534D" w:rsidRDefault="00A0196F" w:rsidP="007E7A40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118304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40" w:rsidRPr="0028534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7E7A40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Bei Verkauf über eigenen Onlineshop: Bio-Produkte sind eindeutig gekennzeichnet, die Bio-Werbung bezieht sich eindeutig auf Bio-Produkte und ist klar von konventionellen Produkten abgegrenzt. Die Code-Nummer der Bio-Kontrollstelle ist angegeben (z.B. im Impressum).</w:t>
            </w:r>
          </w:p>
          <w:p w14:paraId="2280B116" w14:textId="03F3FB8C" w:rsidR="00BC1993" w:rsidRPr="0028534D" w:rsidRDefault="00A0196F" w:rsidP="0028534D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62543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4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7E7A40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 xml:space="preserve"> </w:t>
            </w:r>
            <w:r w:rsidR="00BC199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Die Schädlingsbekämpfung wird durch ein externes Unternehmen durchgeführt. Das Schädlingsbekämpfungsunternehmen ist informiert, dass Bio-Produkte gelagert und verarbeitet werden. Eine Kontamination der Bio-Produkte mit den angewendeten Mitteln wird ausgeschlossen.</w:t>
            </w:r>
          </w:p>
          <w:p w14:paraId="20856C79" w14:textId="77777777" w:rsidR="00C85C84" w:rsidRDefault="00A0196F" w:rsidP="00C85C84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4973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993" w:rsidRPr="0028534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BC1993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Die Schädlingsbekämpfung wird intern durchgeführt</w:t>
            </w:r>
            <w:r w:rsidR="00283DD4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und dokumentiert.</w:t>
            </w:r>
            <w:r w:rsidR="007E7A40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Eine Kontamination der Bio-Produkte mit den angewendeten Mitteln wird ausgeschlossen.</w:t>
            </w:r>
          </w:p>
          <w:p w14:paraId="18E1DFBC" w14:textId="3891C0C3" w:rsidR="007E3851" w:rsidRPr="0028534D" w:rsidRDefault="00A0196F" w:rsidP="00C85C84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74849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C84" w:rsidRPr="009443E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C85C84" w:rsidRPr="009443E0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963541955"/>
                <w:placeholder>
                  <w:docPart w:val="D08AB1608335414CBB9F90CC44D87856"/>
                </w:placeholder>
                <w:showingPlcHdr/>
                <w:text w:multiLine="1"/>
              </w:sdtPr>
              <w:sdtEndPr/>
              <w:sdtContent>
                <w:r w:rsidR="00C85C84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  <w:p w14:paraId="0D741743" w14:textId="77777777" w:rsidR="00C85C84" w:rsidRDefault="00C85C84" w:rsidP="00C85C8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16"/>
              </w:tabs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Mitgeltende Dokumente oder Verfahrensanweisungen:</w:t>
            </w:r>
          </w:p>
          <w:p w14:paraId="085CA538" w14:textId="39AD149F" w:rsidR="00F30AC1" w:rsidRPr="0028534D" w:rsidRDefault="00A0196F" w:rsidP="00C85C84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535504187"/>
                <w:placeholder>
                  <w:docPart w:val="625D64AEA907CC48B23903957107FF58"/>
                </w:placeholder>
                <w:showingPlcHdr/>
                <w:text w:multiLine="1"/>
              </w:sdtPr>
              <w:sdtEndPr/>
              <w:sdtContent>
                <w:r w:rsidR="00C85C84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</w:tc>
      </w:tr>
      <w:tr w:rsidR="007E3851" w:rsidRPr="0028534D" w14:paraId="6519BDC9" w14:textId="77777777" w:rsidTr="00C85C84">
        <w:trPr>
          <w:cantSplit/>
        </w:trPr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C73C6E" w14:textId="77777777" w:rsidR="007E3851" w:rsidRPr="0028534D" w:rsidRDefault="007E3851" w:rsidP="0028534D">
            <w:pPr>
              <w:pStyle w:val="Listenabsatz"/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ind w:left="29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6EAFCF" w14:textId="77777777" w:rsidR="008E0675" w:rsidRDefault="008E0675" w:rsidP="008E0675">
            <w:pPr>
              <w:pStyle w:val="Listenabsatz"/>
              <w:numPr>
                <w:ilvl w:val="0"/>
                <w:numId w:val="2"/>
              </w:numPr>
              <w:tabs>
                <w:tab w:val="left" w:pos="1305"/>
              </w:tabs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  <w:p w14:paraId="2E300F34" w14:textId="736C93CA" w:rsidR="007E3851" w:rsidRPr="008E0675" w:rsidRDefault="007E3851" w:rsidP="008E0675">
            <w:pPr>
              <w:tabs>
                <w:tab w:val="left" w:pos="1305"/>
              </w:tabs>
              <w:overflowPunct/>
              <w:autoSpaceDE/>
              <w:autoSpaceDN/>
              <w:adjustRightInd/>
              <w:spacing w:before="120" w:after="120" w:line="360" w:lineRule="auto"/>
              <w:ind w:left="141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8E0675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Mengenplausibilität und Rückverfolgbarkeit</w:t>
            </w:r>
          </w:p>
          <w:p w14:paraId="719B74EE" w14:textId="43F490C8" w:rsidR="007E3851" w:rsidRPr="0028534D" w:rsidRDefault="007E3851" w:rsidP="0028534D">
            <w:pPr>
              <w:spacing w:line="360" w:lineRule="auto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28534D">
              <w:rPr>
                <w:rFonts w:ascii="Palatino Linotype" w:hAnsi="Palatino Linotype"/>
                <w:sz w:val="24"/>
                <w:szCs w:val="24"/>
              </w:rPr>
              <w:t>Abgleich Wareneingang zu Warenausgang nicht plausibel/Warenfluss nicht nachvollziehbar/Rückverfolg</w:t>
            </w:r>
            <w:r w:rsidR="007E7A40">
              <w:rPr>
                <w:rFonts w:ascii="Palatino Linotype" w:hAnsi="Palatino Linotype"/>
                <w:sz w:val="24"/>
                <w:szCs w:val="24"/>
              </w:rPr>
              <w:t>-</w:t>
            </w:r>
            <w:r w:rsidRPr="0028534D">
              <w:rPr>
                <w:rFonts w:ascii="Palatino Linotype" w:hAnsi="Palatino Linotype"/>
                <w:sz w:val="24"/>
                <w:szCs w:val="24"/>
              </w:rPr>
              <w:t>barkeit nicht gegeben.</w:t>
            </w:r>
          </w:p>
          <w:p w14:paraId="384F26AE" w14:textId="25F29490" w:rsidR="007E3851" w:rsidRDefault="007E3851" w:rsidP="0028534D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  <w:p w14:paraId="663A0F15" w14:textId="5C61905D" w:rsidR="009C5206" w:rsidRDefault="009C5206" w:rsidP="0028534D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  <w:p w14:paraId="25EC23AB" w14:textId="6F210F77" w:rsidR="009C5206" w:rsidRDefault="009C5206" w:rsidP="0028534D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  <w:p w14:paraId="625B38D9" w14:textId="60A0B6F8" w:rsidR="009C5206" w:rsidRDefault="009C5206" w:rsidP="0028534D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  <w:p w14:paraId="109835A4" w14:textId="77777777" w:rsidR="009C5206" w:rsidRPr="0028534D" w:rsidRDefault="009C5206" w:rsidP="0028534D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</w:p>
          <w:p w14:paraId="65902A1C" w14:textId="77777777" w:rsidR="00C85C84" w:rsidRDefault="00C85C84" w:rsidP="00C85C84">
            <w:pPr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lastRenderedPageBreak/>
              <w:t>Verantwortliche/r:</w:t>
            </w:r>
          </w:p>
          <w:p w14:paraId="37662493" w14:textId="66AC6C48" w:rsidR="007E3851" w:rsidRPr="0028534D" w:rsidRDefault="00A0196F" w:rsidP="00C85C84">
            <w:pPr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91211447"/>
                <w:placeholder>
                  <w:docPart w:val="2F8469C2F7D43E4FAE28EA88946A1CD8"/>
                </w:placeholder>
                <w:showingPlcHdr/>
                <w:text w:multiLine="1"/>
              </w:sdtPr>
              <w:sdtEndPr/>
              <w:sdtContent>
                <w:r w:rsidR="00C85C84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9FC6C9" w14:textId="3CE7CF70" w:rsidR="007E3851" w:rsidRDefault="00A0196F" w:rsidP="0028534D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94265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851" w:rsidRPr="0028534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7E3851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 xml:space="preserve">Bio-Artikel sind in </w:t>
            </w:r>
            <w:r w:rsidR="007E7A40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einem Warenwirtschaftssystem</w:t>
            </w:r>
            <w:r w:rsidR="007E3851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mit produktbezogenem Bio-Hinweis angelegt.</w:t>
            </w:r>
          </w:p>
          <w:p w14:paraId="181890C5" w14:textId="69909D62" w:rsidR="007E7A40" w:rsidRPr="0028534D" w:rsidRDefault="00A0196F" w:rsidP="0028534D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14777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4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7E7A40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Alle Warene</w:t>
            </w:r>
            <w:r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ingangslieferscheine werden </w:t>
            </w:r>
            <w:bookmarkStart w:id="0" w:name="_GoBack"/>
            <w:bookmarkEnd w:id="0"/>
            <w:r w:rsidR="007E7A40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aufbewahrt.</w:t>
            </w:r>
          </w:p>
          <w:p w14:paraId="35C019A5" w14:textId="77777777" w:rsidR="007E7A40" w:rsidRDefault="00A0196F" w:rsidP="007E7A40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110079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4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7E3851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r w:rsidR="007E7A40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Alle Wareneing</w:t>
            </w:r>
            <w:r w:rsidR="007E7A40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änge werden in der Warenwirtschaft verbucht.</w:t>
            </w:r>
          </w:p>
          <w:p w14:paraId="00A0CA9F" w14:textId="7FC36B33" w:rsidR="007E7A40" w:rsidRPr="0028534D" w:rsidRDefault="00A0196F" w:rsidP="007E7A40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26303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4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7E7A40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r w:rsidR="007E7A40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Die </w:t>
            </w:r>
            <w:r w:rsidR="004A06F9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mengenmä</w:t>
            </w:r>
            <w:r w:rsidR="00C85C84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ß</w:t>
            </w:r>
            <w:r w:rsidR="004A06F9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igen </w:t>
            </w:r>
            <w:r w:rsidR="007E7A40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Warenausgänge </w:t>
            </w:r>
            <w:r w:rsidR="004A06F9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sind </w:t>
            </w:r>
            <w:r w:rsidR="007E7A40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im buchführenden Kassensystem </w:t>
            </w:r>
            <w:r w:rsidR="004A06F9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dokumentiert</w:t>
            </w:r>
            <w:r w:rsidR="007E7A40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.</w:t>
            </w:r>
          </w:p>
          <w:p w14:paraId="1C20CB89" w14:textId="7A37B534" w:rsidR="007E7A40" w:rsidRPr="0028534D" w:rsidRDefault="00A0196F" w:rsidP="007E7A40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76338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4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7E7A40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r w:rsidR="007E7A40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Die Warenausgänge werden als Tagestotale dokumentiert.</w:t>
            </w:r>
          </w:p>
          <w:p w14:paraId="6699C9EF" w14:textId="0E32D5C2" w:rsidR="007E3851" w:rsidRDefault="00A0196F" w:rsidP="0028534D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204590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A4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7E7A40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r w:rsidR="007E3851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Es wird mindestens einmal im Jahr eine artikelgenaue Inventur durchgeführt.</w:t>
            </w:r>
          </w:p>
          <w:p w14:paraId="4F3F3111" w14:textId="0131E9BE" w:rsidR="009C5206" w:rsidRDefault="009C5206" w:rsidP="0028534D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  <w:p w14:paraId="72E0DAB6" w14:textId="37337D44" w:rsidR="009C5206" w:rsidRDefault="009C5206" w:rsidP="0028534D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  <w:p w14:paraId="4D59768A" w14:textId="77777777" w:rsidR="009C5206" w:rsidRPr="0028534D" w:rsidRDefault="009C5206" w:rsidP="0028534D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  <w:p w14:paraId="500D019D" w14:textId="4876BCB9" w:rsidR="00C85C84" w:rsidRDefault="00A0196F" w:rsidP="00C85C84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172451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206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B86BEC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Anhand der Rezepte und Produktionsprotokolle ist der Warenfluss in der Aufbereitung oder Verarbeitung nachvollziehbar dokumentiert.</w:t>
            </w:r>
            <w:r w:rsidR="007E7A40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Die </w:t>
            </w:r>
            <w:r w:rsidR="007E7A40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aufbereiteten/verarbeiteten Bio-E</w:t>
            </w:r>
            <w:r w:rsidR="007E7A40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rzeugnisse können </w:t>
            </w:r>
            <w:r w:rsidR="007E7A40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über MHD oder Chargennummern </w:t>
            </w:r>
            <w:r w:rsidR="007E7A40" w:rsidRPr="0028534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bis zum Eingang der Rohwaren rückverfolgt werden.</w:t>
            </w:r>
          </w:p>
          <w:p w14:paraId="3B634B2E" w14:textId="1E03D63A" w:rsidR="00B86BEC" w:rsidRPr="0028534D" w:rsidRDefault="00A0196F" w:rsidP="00C85C84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207069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C84" w:rsidRPr="009443E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C85C84" w:rsidRPr="009443E0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1571799240"/>
                <w:placeholder>
                  <w:docPart w:val="E822D1AC3573004E84938510BC0D02CD"/>
                </w:placeholder>
                <w:showingPlcHdr/>
                <w:text w:multiLine="1"/>
              </w:sdtPr>
              <w:sdtEndPr/>
              <w:sdtContent>
                <w:r w:rsidR="00C85C84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  <w:p w14:paraId="4087735D" w14:textId="1CD8A174" w:rsidR="007E3851" w:rsidRPr="0028534D" w:rsidRDefault="007E3851" w:rsidP="0028534D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  <w:p w14:paraId="7B565D94" w14:textId="77777777" w:rsidR="00C85C84" w:rsidRDefault="00C85C84" w:rsidP="00C85C8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16"/>
              </w:tabs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Mitgeltende Dokumente oder Verfahrensanweisungen:</w:t>
            </w:r>
          </w:p>
          <w:p w14:paraId="36FFA348" w14:textId="77777777" w:rsidR="00F30AC1" w:rsidRDefault="00A0196F" w:rsidP="00C85C84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1920937410"/>
                <w:placeholder>
                  <w:docPart w:val="43C3C0C749B527428D6C6339513A8A6B"/>
                </w:placeholder>
                <w:showingPlcHdr/>
                <w:text w:multiLine="1"/>
              </w:sdtPr>
              <w:sdtEndPr/>
              <w:sdtContent>
                <w:r w:rsidR="00C85C84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  <w:p w14:paraId="7999765E" w14:textId="77777777" w:rsidR="002559FF" w:rsidRPr="002559FF" w:rsidRDefault="002559FF" w:rsidP="002559FF">
            <w:pPr>
              <w:rPr>
                <w:rFonts w:ascii="Palatino Linotype" w:eastAsia="MS Gothic" w:hAnsi="Palatino Linotype"/>
                <w:sz w:val="24"/>
                <w:szCs w:val="24"/>
                <w:lang w:eastAsia="en-US"/>
              </w:rPr>
            </w:pPr>
          </w:p>
          <w:p w14:paraId="4A88BE94" w14:textId="77777777" w:rsidR="002559FF" w:rsidRPr="002559FF" w:rsidRDefault="002559FF" w:rsidP="002559FF">
            <w:pPr>
              <w:rPr>
                <w:rFonts w:ascii="Palatino Linotype" w:eastAsia="MS Gothic" w:hAnsi="Palatino Linotype"/>
                <w:sz w:val="24"/>
                <w:szCs w:val="24"/>
                <w:lang w:eastAsia="en-US"/>
              </w:rPr>
            </w:pPr>
          </w:p>
          <w:p w14:paraId="68B84061" w14:textId="77777777" w:rsidR="002559FF" w:rsidRPr="002559FF" w:rsidRDefault="002559FF" w:rsidP="002559FF">
            <w:pPr>
              <w:rPr>
                <w:rFonts w:ascii="Palatino Linotype" w:eastAsia="MS Gothic" w:hAnsi="Palatino Linotype"/>
                <w:sz w:val="24"/>
                <w:szCs w:val="24"/>
                <w:lang w:eastAsia="en-US"/>
              </w:rPr>
            </w:pPr>
          </w:p>
          <w:p w14:paraId="080320E3" w14:textId="77777777" w:rsidR="002559FF" w:rsidRPr="002559FF" w:rsidRDefault="002559FF" w:rsidP="002559FF">
            <w:pPr>
              <w:rPr>
                <w:rFonts w:ascii="Palatino Linotype" w:eastAsia="MS Gothic" w:hAnsi="Palatino Linotype"/>
                <w:sz w:val="24"/>
                <w:szCs w:val="24"/>
                <w:lang w:eastAsia="en-US"/>
              </w:rPr>
            </w:pPr>
          </w:p>
          <w:p w14:paraId="6495E25C" w14:textId="7F8AB9B4" w:rsidR="002559FF" w:rsidRPr="002559FF" w:rsidRDefault="002559FF" w:rsidP="002559FF">
            <w:pPr>
              <w:rPr>
                <w:rFonts w:ascii="Palatino Linotype" w:eastAsia="MS Gothic" w:hAnsi="Palatino Linotype"/>
                <w:sz w:val="24"/>
                <w:szCs w:val="24"/>
                <w:lang w:eastAsia="en-US"/>
              </w:rPr>
            </w:pPr>
          </w:p>
        </w:tc>
      </w:tr>
      <w:tr w:rsidR="00CB1A06" w:rsidRPr="0056126D" w14:paraId="767C20CC" w14:textId="77777777" w:rsidTr="0056126D">
        <w:trPr>
          <w:cantSplit/>
          <w:trHeight w:val="1134"/>
        </w:trPr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D8F831B" w14:textId="0E765805" w:rsidR="00CB1A06" w:rsidRPr="0056126D" w:rsidRDefault="00CB1A06" w:rsidP="0056126D">
            <w:pPr>
              <w:pStyle w:val="Listenabsatz"/>
              <w:tabs>
                <w:tab w:val="left" w:pos="1163"/>
              </w:tabs>
              <w:overflowPunct/>
              <w:autoSpaceDE/>
              <w:autoSpaceDN/>
              <w:adjustRightInd/>
              <w:spacing w:before="120" w:after="120" w:line="360" w:lineRule="auto"/>
              <w:ind w:left="29" w:right="113"/>
              <w:jc w:val="center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56126D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lastRenderedPageBreak/>
              <w:t>Überprüfung des Vorsorgekonzeptes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7C9F" w14:textId="77777777" w:rsidR="008E0675" w:rsidRDefault="008E0675" w:rsidP="008E0675">
            <w:pPr>
              <w:pStyle w:val="Listenabsatz"/>
              <w:numPr>
                <w:ilvl w:val="0"/>
                <w:numId w:val="2"/>
              </w:numPr>
              <w:spacing w:line="240" w:lineRule="auto"/>
              <w:jc w:val="left"/>
              <w:rPr>
                <w:rFonts w:ascii="Palatino Linotype" w:eastAsia="Calibri" w:hAnsi="Palatino Linotype"/>
                <w:b/>
                <w:bCs/>
                <w:sz w:val="24"/>
                <w:szCs w:val="24"/>
                <w:lang w:eastAsia="en-US"/>
              </w:rPr>
            </w:pPr>
          </w:p>
          <w:p w14:paraId="784040E1" w14:textId="552ABE7E" w:rsidR="00CB1A06" w:rsidRPr="008E0675" w:rsidRDefault="00CB1A06" w:rsidP="008E0675">
            <w:pPr>
              <w:spacing w:line="360" w:lineRule="auto"/>
              <w:jc w:val="left"/>
              <w:rPr>
                <w:rFonts w:ascii="Palatino Linotype" w:eastAsia="Calibri" w:hAnsi="Palatino Linotype"/>
                <w:b/>
                <w:bCs/>
                <w:sz w:val="24"/>
                <w:szCs w:val="24"/>
                <w:lang w:eastAsia="en-US"/>
              </w:rPr>
            </w:pPr>
            <w:r w:rsidRPr="008E0675">
              <w:rPr>
                <w:rFonts w:ascii="Palatino Linotype" w:eastAsia="Calibri" w:hAnsi="Palatino Linotype"/>
                <w:b/>
                <w:bCs/>
                <w:sz w:val="24"/>
                <w:szCs w:val="24"/>
                <w:lang w:eastAsia="en-US"/>
              </w:rPr>
              <w:t>Umsetzung des Vorsorgekonzeptes</w:t>
            </w:r>
          </w:p>
          <w:p w14:paraId="5405DE04" w14:textId="2F64C904" w:rsidR="00CB1A06" w:rsidRPr="0056126D" w:rsidRDefault="00CB1A06" w:rsidP="009C5206">
            <w:pPr>
              <w:spacing w:beforeLines="60" w:before="144" w:line="276" w:lineRule="auto"/>
              <w:jc w:val="left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56126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Die Risiken sind unvollständig erfasst, z</w:t>
            </w:r>
            <w:r w:rsidR="004A06F9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.</w:t>
            </w:r>
            <w:r w:rsidRPr="0056126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B. bei Veränderungen der Prozessschritte.</w:t>
            </w:r>
          </w:p>
          <w:p w14:paraId="0023170C" w14:textId="28C2F911" w:rsidR="00CB1A06" w:rsidRPr="0056126D" w:rsidRDefault="00CB1A06" w:rsidP="009C5206">
            <w:pPr>
              <w:spacing w:beforeLines="60" w:before="144" w:line="276" w:lineRule="auto"/>
              <w:jc w:val="left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56126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Eine Vorsorgemaßnahme ist nicht mehr aktuell.</w:t>
            </w:r>
          </w:p>
          <w:p w14:paraId="5D37E7CC" w14:textId="77777777" w:rsidR="00CB1A06" w:rsidRPr="0056126D" w:rsidRDefault="00CB1A06" w:rsidP="009C5206">
            <w:pPr>
              <w:spacing w:beforeLines="60" w:before="144" w:line="276" w:lineRule="auto"/>
              <w:jc w:val="left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56126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Eine Vorsorgemaßnahme wird nicht anforderungsgemäß umgesetzt.</w:t>
            </w:r>
          </w:p>
          <w:p w14:paraId="3C7EFA5E" w14:textId="2023FFDC" w:rsidR="00CB1A06" w:rsidRPr="0056126D" w:rsidRDefault="00CB1A06" w:rsidP="009C5206">
            <w:pPr>
              <w:spacing w:beforeLines="60" w:before="144" w:line="276" w:lineRule="auto"/>
              <w:jc w:val="left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56126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Die Überprüfung einer Vorsorgemaßnahme ist nicht erfolgt.</w:t>
            </w:r>
          </w:p>
          <w:p w14:paraId="6FF70633" w14:textId="77777777" w:rsidR="00C85C84" w:rsidRDefault="00C85C84" w:rsidP="009C5206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  <w:t>Verantwortliche/r:</w:t>
            </w:r>
          </w:p>
          <w:p w14:paraId="75A574B4" w14:textId="72B5C22B" w:rsidR="00CB1A06" w:rsidRPr="0056126D" w:rsidRDefault="00A0196F" w:rsidP="00C85C84">
            <w:pPr>
              <w:tabs>
                <w:tab w:val="left" w:pos="1305"/>
              </w:tabs>
              <w:overflowPunct/>
              <w:autoSpaceDE/>
              <w:autoSpaceDN/>
              <w:adjustRightInd/>
              <w:spacing w:before="0" w:after="120" w:line="360" w:lineRule="auto"/>
              <w:jc w:val="left"/>
              <w:textAlignment w:val="auto"/>
              <w:rPr>
                <w:rFonts w:ascii="Palatino Linotype" w:eastAsia="Calibri" w:hAnsi="Palatino Linotype"/>
                <w:b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301769320"/>
                <w:placeholder>
                  <w:docPart w:val="F2EFAA2602E78A47B99628CF5DF0CD0D"/>
                </w:placeholder>
                <w:showingPlcHdr/>
                <w:text w:multiLine="1"/>
              </w:sdtPr>
              <w:sdtEndPr/>
              <w:sdtContent>
                <w:r w:rsidR="00C85C84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D23F" w14:textId="08277383" w:rsidR="00CB1A06" w:rsidRPr="0056126D" w:rsidRDefault="00A0196F" w:rsidP="00CB1A06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31954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A06" w:rsidRPr="0056126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CB1A06" w:rsidRPr="0056126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Die Mitarbeiter</w:t>
            </w:r>
            <w:r w:rsidR="001F3B13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:innen</w:t>
            </w:r>
            <w:r w:rsidR="00CB1A06" w:rsidRPr="0056126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werden für Ihren jeweiligen Tätigkeitsbereich jährlich geschult. Die Nachweise der Mitarbeiterschulungen werden aufbewahrt.</w:t>
            </w:r>
          </w:p>
          <w:p w14:paraId="62FD4167" w14:textId="77777777" w:rsidR="004A06F9" w:rsidRPr="00256AEE" w:rsidRDefault="00A0196F" w:rsidP="004A06F9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98644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A06" w:rsidRPr="0056126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CB1A06" w:rsidRPr="0056126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r w:rsidR="004A06F9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Es erfolgt eine k</w:t>
            </w:r>
            <w:r w:rsidR="004A06F9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ritische</w:t>
            </w:r>
            <w:r w:rsidR="004A06F9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und vollständige </w:t>
            </w:r>
            <w:r w:rsidR="004A06F9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Überprüfung der Risiken und Vorsorgemaßnahmen, z.B. vor de</w:t>
            </w:r>
            <w:r w:rsidR="004A06F9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r</w:t>
            </w:r>
            <w:r w:rsidR="004A06F9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jährlichen Bio-</w:t>
            </w:r>
            <w:r w:rsidR="004A06F9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Kontrolle</w:t>
            </w:r>
            <w:r w:rsidR="004A06F9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.</w:t>
            </w:r>
            <w:r w:rsidR="004A06F9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Erforderlichenfalls wird das Vorsorgekonzept angepasst.</w:t>
            </w:r>
          </w:p>
          <w:p w14:paraId="4348949A" w14:textId="77777777" w:rsidR="00C85C84" w:rsidRDefault="00A0196F" w:rsidP="00C85C84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37350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A06" w:rsidRPr="0056126D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CB1A06" w:rsidRPr="0056126D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  <w:t>Stichprobenartige Überprüfung der Umsetzung der Vorsorgemaßnamen an den Arbeitsplätzen.</w:t>
            </w:r>
          </w:p>
          <w:p w14:paraId="264312EB" w14:textId="5279C14B" w:rsidR="00CB1A06" w:rsidRPr="0056126D" w:rsidRDefault="00A0196F" w:rsidP="00C85C84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MS Gothic" w:hAnsi="Palatino Linotype"/>
                  <w:sz w:val="24"/>
                  <w:szCs w:val="24"/>
                  <w:lang w:eastAsia="en-US"/>
                </w:rPr>
                <w:id w:val="-126083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C84" w:rsidRPr="009443E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C85C84" w:rsidRPr="009443E0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689066216"/>
                <w:placeholder>
                  <w:docPart w:val="99C08472EA9BD1489D4ED4972B4369CD"/>
                </w:placeholder>
                <w:showingPlcHdr/>
                <w:text w:multiLine="1"/>
              </w:sdtPr>
              <w:sdtEndPr/>
              <w:sdtContent>
                <w:r w:rsidR="00C85C84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  <w:p w14:paraId="18B13310" w14:textId="77777777" w:rsidR="00CB1A06" w:rsidRPr="0056126D" w:rsidRDefault="00CB1A06" w:rsidP="00CB1A06">
            <w:pPr>
              <w:spacing w:line="360" w:lineRule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  <w:p w14:paraId="6100A8FA" w14:textId="77777777" w:rsidR="00CB1A06" w:rsidRPr="0056126D" w:rsidRDefault="00CB1A06" w:rsidP="00CB1A06">
            <w:pPr>
              <w:spacing w:line="360" w:lineRule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  <w:p w14:paraId="2FC3849A" w14:textId="77777777" w:rsidR="00C85C84" w:rsidRDefault="00C85C84" w:rsidP="00C85C8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16"/>
              </w:tabs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r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>Mitgeltende Dokumente oder Verfahrensanweisungen:</w:t>
            </w:r>
          </w:p>
          <w:p w14:paraId="677B0BAF" w14:textId="7AC2DE1C" w:rsidR="00CB1A06" w:rsidRPr="0056126D" w:rsidRDefault="00A0196F" w:rsidP="00C85C84">
            <w:pPr>
              <w:overflowPunct/>
              <w:autoSpaceDE/>
              <w:autoSpaceDN/>
              <w:adjustRightInd/>
              <w:spacing w:before="120" w:after="120" w:line="36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289560294"/>
                <w:placeholder>
                  <w:docPart w:val="5F84043F00EEA54B9D3C8BAEF9CA9F44"/>
                </w:placeholder>
                <w:showingPlcHdr/>
                <w:text w:multiLine="1"/>
              </w:sdtPr>
              <w:sdtEndPr/>
              <w:sdtContent>
                <w:r w:rsidR="00C85C84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</w:tc>
      </w:tr>
    </w:tbl>
    <w:p w14:paraId="12B0AB46" w14:textId="77777777" w:rsidR="007743C2" w:rsidRDefault="007743C2">
      <w:pPr>
        <w:sectPr w:rsidR="007743C2" w:rsidSect="00787137">
          <w:headerReference w:type="default" r:id="rId10"/>
          <w:footerReference w:type="default" r:id="rId11"/>
          <w:pgSz w:w="16838" w:h="11906" w:orient="landscape"/>
          <w:pgMar w:top="1418" w:right="1134" w:bottom="953" w:left="1418" w:header="0" w:footer="289" w:gutter="0"/>
          <w:cols w:space="708"/>
          <w:docGrid w:linePitch="360"/>
        </w:sectPr>
      </w:pPr>
      <w:bookmarkStart w:id="1" w:name="_Toc87200505"/>
    </w:p>
    <w:p w14:paraId="3CCF607D" w14:textId="13A8A958" w:rsidR="0056126D" w:rsidRDefault="0056126D"/>
    <w:tbl>
      <w:tblPr>
        <w:tblStyle w:val="Tabellenraster"/>
        <w:tblW w:w="14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6628"/>
        <w:gridCol w:w="6308"/>
      </w:tblGrid>
      <w:tr w:rsidR="0044267C" w:rsidRPr="00D307DB" w14:paraId="122A72C1" w14:textId="77777777" w:rsidTr="00005C65">
        <w:trPr>
          <w:trHeight w:val="374"/>
        </w:trPr>
        <w:tc>
          <w:tcPr>
            <w:tcW w:w="14286" w:type="dxa"/>
            <w:gridSpan w:val="3"/>
            <w:tcBorders>
              <w:bottom w:val="single" w:sz="24" w:space="0" w:color="auto"/>
            </w:tcBorders>
          </w:tcPr>
          <w:p w14:paraId="38683E4A" w14:textId="550BB298" w:rsidR="0044267C" w:rsidRPr="00D307DB" w:rsidRDefault="0044267C" w:rsidP="0056126D">
            <w:pPr>
              <w:spacing w:line="240" w:lineRule="auto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D307DB">
              <w:rPr>
                <w:rFonts w:ascii="Palatino Linotype" w:hAnsi="Palatino Linotype"/>
                <w:b/>
                <w:bCs/>
                <w:sz w:val="24"/>
                <w:szCs w:val="24"/>
              </w:rPr>
              <w:t>Checkliste für Verdachtsfälle nach Artikel 27 und 28 (2)</w:t>
            </w:r>
            <w:bookmarkEnd w:id="1"/>
          </w:p>
        </w:tc>
      </w:tr>
      <w:tr w:rsidR="00A240EF" w:rsidRPr="00D307DB" w14:paraId="37171FA4" w14:textId="77777777" w:rsidTr="007F42E7">
        <w:trPr>
          <w:trHeight w:val="503"/>
        </w:trPr>
        <w:tc>
          <w:tcPr>
            <w:tcW w:w="113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14:paraId="3246CC85" w14:textId="77777777" w:rsidR="00C85C84" w:rsidRDefault="00A240EF" w:rsidP="0056126D">
            <w:pPr>
              <w:spacing w:line="240" w:lineRule="auto"/>
              <w:ind w:left="113" w:right="113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7F42E7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Verdachtsfall </w:t>
            </w:r>
            <w:r w:rsidR="0044267C" w:rsidRPr="007F42E7">
              <w:rPr>
                <w:rFonts w:ascii="Palatino Linotype" w:hAnsi="Palatino Linotype"/>
                <w:b/>
                <w:bCs/>
                <w:sz w:val="24"/>
                <w:szCs w:val="24"/>
              </w:rPr>
              <w:t>e</w:t>
            </w:r>
            <w:r w:rsidRPr="007F42E7">
              <w:rPr>
                <w:rFonts w:ascii="Palatino Linotype" w:hAnsi="Palatino Linotype"/>
                <w:b/>
                <w:bCs/>
                <w:sz w:val="24"/>
                <w:szCs w:val="24"/>
              </w:rPr>
              <w:t>iner Kontamination</w:t>
            </w:r>
            <w:r w:rsidR="0044267C" w:rsidRPr="007F42E7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 - </w:t>
            </w:r>
          </w:p>
          <w:p w14:paraId="29575DBA" w14:textId="0F790F26" w:rsidR="00A240EF" w:rsidRPr="007F42E7" w:rsidRDefault="0044267C" w:rsidP="0056126D">
            <w:pPr>
              <w:spacing w:line="240" w:lineRule="auto"/>
              <w:ind w:left="113" w:right="113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7F42E7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möglicher </w:t>
            </w:r>
            <w:r w:rsidR="00945463" w:rsidRPr="007F42E7">
              <w:rPr>
                <w:rFonts w:ascii="Palatino Linotype" w:hAnsi="Palatino Linotype"/>
                <w:b/>
                <w:bCs/>
                <w:sz w:val="24"/>
                <w:szCs w:val="24"/>
              </w:rPr>
              <w:t>Vermischung</w:t>
            </w:r>
          </w:p>
        </w:tc>
        <w:tc>
          <w:tcPr>
            <w:tcW w:w="680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F456CEC" w14:textId="7A3CB6A8" w:rsidR="00A240EF" w:rsidRPr="00D307DB" w:rsidRDefault="0044267C" w:rsidP="0056126D">
            <w:pPr>
              <w:spacing w:line="240" w:lineRule="auto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D307DB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r w:rsidR="00A240EF" w:rsidRPr="00D307DB">
              <w:rPr>
                <w:rFonts w:ascii="Palatino Linotype" w:hAnsi="Palatino Linotype"/>
                <w:b/>
                <w:bCs/>
                <w:sz w:val="24"/>
                <w:szCs w:val="24"/>
              </w:rPr>
              <w:t>Was ist zu tun?</w:t>
            </w:r>
          </w:p>
        </w:tc>
        <w:tc>
          <w:tcPr>
            <w:tcW w:w="634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5707A78" w14:textId="77777777" w:rsidR="00A240EF" w:rsidRPr="00D307DB" w:rsidRDefault="00A240EF" w:rsidP="0056126D">
            <w:pPr>
              <w:spacing w:line="240" w:lineRule="auto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D307DB">
              <w:rPr>
                <w:rFonts w:ascii="Palatino Linotype" w:hAnsi="Palatino Linotype"/>
                <w:b/>
                <w:bCs/>
                <w:sz w:val="24"/>
                <w:szCs w:val="24"/>
              </w:rPr>
              <w:t>Wie ist es erfolgt? Wann? Durch wen?</w:t>
            </w:r>
          </w:p>
        </w:tc>
      </w:tr>
      <w:tr w:rsidR="00A240EF" w:rsidRPr="00D307DB" w14:paraId="4721AAF1" w14:textId="77777777" w:rsidTr="007F42E7">
        <w:trPr>
          <w:trHeight w:val="284"/>
        </w:trPr>
        <w:tc>
          <w:tcPr>
            <w:tcW w:w="113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CCCC5BF" w14:textId="77777777" w:rsidR="00A240EF" w:rsidRPr="00D307DB" w:rsidRDefault="00A240EF" w:rsidP="0056126D">
            <w:pPr>
              <w:pStyle w:val="StandardWeb"/>
              <w:rPr>
                <w:rFonts w:ascii="Palatino Linotype" w:eastAsia="Calibri" w:hAnsi="Palatino Linotype" w:cs="Arial"/>
                <w:lang w:eastAsia="en-US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9557165" w14:textId="7BB03238" w:rsidR="00A240EF" w:rsidRPr="00D307DB" w:rsidRDefault="00A0196F" w:rsidP="0056126D">
            <w:pPr>
              <w:overflowPunct/>
              <w:autoSpaceDE/>
              <w:autoSpaceDN/>
              <w:adjustRightInd/>
              <w:spacing w:before="120" w:after="120" w:line="24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126684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463" w:rsidRPr="00D307DB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945463" w:rsidRPr="00D307DB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r w:rsidR="00A240EF" w:rsidRPr="00D307DB">
              <w:rPr>
                <w:rFonts w:ascii="Palatino Linotype" w:hAnsi="Palatino Linotype"/>
              </w:rPr>
              <w:t>Ware identifizieren und isolieren</w:t>
            </w:r>
          </w:p>
        </w:tc>
        <w:tc>
          <w:tcPr>
            <w:tcW w:w="6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DEC23AE" w14:textId="51ADB4C3" w:rsidR="00A240EF" w:rsidRPr="00D307DB" w:rsidRDefault="00A0196F" w:rsidP="00C85C84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751772526"/>
                <w:placeholder>
                  <w:docPart w:val="B03862E06DEECF4CB0751B51D390C26A"/>
                </w:placeholder>
                <w:showingPlcHdr/>
                <w:text w:multiLine="1"/>
              </w:sdtPr>
              <w:sdtEndPr/>
              <w:sdtContent>
                <w:r w:rsidR="00C85C84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</w:tc>
      </w:tr>
      <w:tr w:rsidR="00A240EF" w:rsidRPr="00D307DB" w14:paraId="5DBCBE21" w14:textId="77777777" w:rsidTr="007F42E7">
        <w:tc>
          <w:tcPr>
            <w:tcW w:w="113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7E0D2E6" w14:textId="77777777" w:rsidR="00A240EF" w:rsidRPr="00D307DB" w:rsidRDefault="00A240EF" w:rsidP="0056126D">
            <w:pPr>
              <w:pStyle w:val="StandardWeb"/>
              <w:rPr>
                <w:rFonts w:ascii="Palatino Linotype" w:eastAsia="Calibri" w:hAnsi="Palatino Linotype" w:cs="Arial"/>
                <w:lang w:eastAsia="en-US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D5D0205" w14:textId="1BC1A80F" w:rsidR="00A240EF" w:rsidRPr="00D307DB" w:rsidRDefault="00A0196F" w:rsidP="0056126D">
            <w:pPr>
              <w:overflowPunct/>
              <w:autoSpaceDE/>
              <w:autoSpaceDN/>
              <w:adjustRightInd/>
              <w:spacing w:before="120" w:after="120" w:line="24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59162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9B9" w:rsidRPr="00D307DB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945463" w:rsidRPr="00D307DB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r w:rsidR="00A240EF" w:rsidRPr="00D307DB">
              <w:rPr>
                <w:rFonts w:ascii="Palatino Linotype" w:hAnsi="Palatino Linotype"/>
              </w:rPr>
              <w:t>Prüfen, ob der Verdacht begründet ist</w:t>
            </w:r>
          </w:p>
        </w:tc>
        <w:tc>
          <w:tcPr>
            <w:tcW w:w="6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4236A96" w14:textId="4938EB3D" w:rsidR="00A240EF" w:rsidRPr="00D307DB" w:rsidRDefault="00A0196F" w:rsidP="0056126D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2121828815"/>
                <w:placeholder>
                  <w:docPart w:val="7810F5FECAC33846ABB01CFC2A2C48ED"/>
                </w:placeholder>
                <w:showingPlcHdr/>
                <w:text w:multiLine="1"/>
              </w:sdtPr>
              <w:sdtEndPr/>
              <w:sdtContent>
                <w:r w:rsidR="00C85C84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</w:tc>
      </w:tr>
      <w:tr w:rsidR="00A240EF" w:rsidRPr="00D307DB" w14:paraId="31EBC0E8" w14:textId="77777777" w:rsidTr="007F42E7">
        <w:tc>
          <w:tcPr>
            <w:tcW w:w="113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512FAB6" w14:textId="77777777" w:rsidR="00A240EF" w:rsidRPr="00D307DB" w:rsidRDefault="00A240EF" w:rsidP="0056126D">
            <w:pPr>
              <w:spacing w:line="240" w:lineRule="auto"/>
              <w:jc w:val="left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8E8FBED" w14:textId="494B93A0" w:rsidR="00A240EF" w:rsidRPr="00D307DB" w:rsidRDefault="00A0196F" w:rsidP="0056126D">
            <w:pPr>
              <w:spacing w:line="240" w:lineRule="auto"/>
              <w:ind w:left="386" w:hanging="348"/>
              <w:jc w:val="left"/>
              <w:rPr>
                <w:rFonts w:ascii="Palatino Linotype" w:hAnsi="Palatino Linotype"/>
                <w:sz w:val="24"/>
                <w:szCs w:val="24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5411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463" w:rsidRPr="00D307DB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945463" w:rsidRPr="00D307DB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r w:rsidR="00A240EF" w:rsidRPr="00D307DB">
              <w:rPr>
                <w:rFonts w:ascii="Palatino Linotype" w:hAnsi="Palatino Linotype"/>
                <w:sz w:val="24"/>
                <w:szCs w:val="24"/>
              </w:rPr>
              <w:t>Sperren der Ware, bis der Verdacht ausgeräumt</w:t>
            </w:r>
            <w:r w:rsidR="001829B9" w:rsidRPr="00D307D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A240EF" w:rsidRPr="00D307DB">
              <w:rPr>
                <w:rFonts w:ascii="Palatino Linotype" w:hAnsi="Palatino Linotype"/>
                <w:sz w:val="24"/>
                <w:szCs w:val="24"/>
              </w:rPr>
              <w:t>ist</w:t>
            </w:r>
          </w:p>
        </w:tc>
        <w:tc>
          <w:tcPr>
            <w:tcW w:w="6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D15A1C5" w14:textId="744D8C3E" w:rsidR="00A240EF" w:rsidRPr="00D307DB" w:rsidRDefault="00A0196F" w:rsidP="0056126D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2032998566"/>
                <w:placeholder>
                  <w:docPart w:val="344E7709388E6544B441E36B6F673651"/>
                </w:placeholder>
                <w:showingPlcHdr/>
                <w:text w:multiLine="1"/>
              </w:sdtPr>
              <w:sdtEndPr/>
              <w:sdtContent>
                <w:r w:rsidR="00C85C84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</w:tc>
      </w:tr>
      <w:tr w:rsidR="00A240EF" w:rsidRPr="00D307DB" w14:paraId="47FC572F" w14:textId="77777777" w:rsidTr="007F42E7">
        <w:tc>
          <w:tcPr>
            <w:tcW w:w="113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768D59A" w14:textId="77777777" w:rsidR="00A240EF" w:rsidRPr="00D307DB" w:rsidRDefault="00A240EF" w:rsidP="0056126D">
            <w:pPr>
              <w:spacing w:line="240" w:lineRule="auto"/>
              <w:jc w:val="left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C6394A9" w14:textId="4D30133F" w:rsidR="00A240EF" w:rsidRPr="00D307DB" w:rsidRDefault="00A0196F" w:rsidP="0056126D">
            <w:pPr>
              <w:spacing w:line="240" w:lineRule="auto"/>
              <w:ind w:left="386" w:hanging="348"/>
              <w:jc w:val="left"/>
              <w:rPr>
                <w:rFonts w:ascii="Palatino Linotype" w:hAnsi="Palatino Linotype"/>
                <w:sz w:val="24"/>
                <w:szCs w:val="24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63798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463" w:rsidRPr="00D307DB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945463" w:rsidRPr="00D307DB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r w:rsidR="00A240EF" w:rsidRPr="00D307DB">
              <w:rPr>
                <w:rFonts w:ascii="Palatino Linotype" w:hAnsi="Palatino Linotype"/>
                <w:sz w:val="24"/>
                <w:szCs w:val="24"/>
              </w:rPr>
              <w:t>Mitteilung an Öko-Kontrollstelle, wenn der Verdacht nicht ausgeräumt werden kann</w:t>
            </w:r>
          </w:p>
        </w:tc>
        <w:tc>
          <w:tcPr>
            <w:tcW w:w="6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34ACF37" w14:textId="0A3C1794" w:rsidR="00A240EF" w:rsidRPr="00D307DB" w:rsidRDefault="00A0196F" w:rsidP="0056126D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1786566134"/>
                <w:placeholder>
                  <w:docPart w:val="7E7DED3B7CB397459DEEC0B991D5177F"/>
                </w:placeholder>
                <w:showingPlcHdr/>
                <w:text w:multiLine="1"/>
              </w:sdtPr>
              <w:sdtEndPr/>
              <w:sdtContent>
                <w:r w:rsidR="00C85C84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</w:tc>
      </w:tr>
      <w:tr w:rsidR="001C6597" w:rsidRPr="00D307DB" w14:paraId="2052B208" w14:textId="77777777" w:rsidTr="007F42E7">
        <w:tc>
          <w:tcPr>
            <w:tcW w:w="113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3150BB8" w14:textId="77777777" w:rsidR="001C6597" w:rsidRPr="00D307DB" w:rsidRDefault="001C6597" w:rsidP="0056126D">
            <w:pPr>
              <w:spacing w:line="240" w:lineRule="auto"/>
              <w:jc w:val="left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1E3895B8" w14:textId="10148173" w:rsidR="001C6597" w:rsidRPr="00D307DB" w:rsidRDefault="00A0196F" w:rsidP="0056126D">
            <w:pPr>
              <w:spacing w:line="240" w:lineRule="auto"/>
              <w:ind w:left="386" w:hanging="348"/>
              <w:jc w:val="left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113763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597" w:rsidRPr="00D307DB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1C6597" w:rsidRPr="00D307DB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</w:t>
            </w:r>
            <w:r w:rsidR="001C6597" w:rsidRPr="00D307DB">
              <w:rPr>
                <w:rFonts w:ascii="Palatino Linotype" w:hAnsi="Palatino Linotype"/>
                <w:sz w:val="24"/>
                <w:szCs w:val="24"/>
              </w:rPr>
              <w:t>Verdachtsfall abgeschlossen?</w:t>
            </w:r>
          </w:p>
        </w:tc>
        <w:tc>
          <w:tcPr>
            <w:tcW w:w="6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BD47328" w14:textId="77012D22" w:rsidR="001C6597" w:rsidRPr="00D307DB" w:rsidRDefault="00A0196F" w:rsidP="0056126D">
            <w:pPr>
              <w:spacing w:line="240" w:lineRule="auto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2146537460"/>
                <w:placeholder>
                  <w:docPart w:val="5F7768F81C532E47B5F9908CADC90D69"/>
                </w:placeholder>
                <w:showingPlcHdr/>
                <w:text w:multiLine="1"/>
              </w:sdtPr>
              <w:sdtEndPr/>
              <w:sdtContent>
                <w:r w:rsidR="00C85C84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</w:tc>
      </w:tr>
      <w:tr w:rsidR="001C6597" w:rsidRPr="00D307DB" w14:paraId="37B91F23" w14:textId="77777777" w:rsidTr="007F42E7">
        <w:tc>
          <w:tcPr>
            <w:tcW w:w="113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288A9FC" w14:textId="77777777" w:rsidR="001C6597" w:rsidRPr="00D307DB" w:rsidRDefault="001C6597" w:rsidP="0056126D">
            <w:pPr>
              <w:spacing w:line="240" w:lineRule="auto"/>
              <w:jc w:val="left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BBAD03D" w14:textId="6E29E9D6" w:rsidR="001C6597" w:rsidRPr="00D307DB" w:rsidRDefault="00A0196F" w:rsidP="0056126D">
            <w:pPr>
              <w:spacing w:line="240" w:lineRule="auto"/>
              <w:ind w:left="386" w:hanging="348"/>
              <w:jc w:val="left"/>
              <w:rPr>
                <w:rFonts w:ascii="Palatino Linotype" w:hAnsi="Palatino Linotype"/>
                <w:sz w:val="24"/>
                <w:szCs w:val="24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89011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597" w:rsidRPr="00D307DB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1C6597" w:rsidRPr="00D307DB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</w:t>
            </w:r>
            <w:r w:rsidR="001C6597" w:rsidRPr="00D307DB">
              <w:rPr>
                <w:rFonts w:ascii="Palatino Linotype" w:hAnsi="Palatino Linotype"/>
                <w:sz w:val="24"/>
                <w:szCs w:val="24"/>
              </w:rPr>
              <w:t>Partie mit Bio-Kennzeichnung verkehrsfähig?</w:t>
            </w:r>
          </w:p>
        </w:tc>
        <w:tc>
          <w:tcPr>
            <w:tcW w:w="6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8D392F3" w14:textId="5E0E09F6" w:rsidR="001C6597" w:rsidRPr="00D307DB" w:rsidRDefault="00A0196F" w:rsidP="0056126D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967665603"/>
                <w:placeholder>
                  <w:docPart w:val="D17BC29CE966D345A1ECA8FAE03E0123"/>
                </w:placeholder>
                <w:showingPlcHdr/>
                <w:text w:multiLine="1"/>
              </w:sdtPr>
              <w:sdtEndPr/>
              <w:sdtContent>
                <w:r w:rsidR="00C85C84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</w:tc>
      </w:tr>
      <w:tr w:rsidR="001C6597" w:rsidRPr="00D307DB" w14:paraId="13DBAAD5" w14:textId="77777777" w:rsidTr="007F42E7">
        <w:tc>
          <w:tcPr>
            <w:tcW w:w="113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D50AE7F" w14:textId="77777777" w:rsidR="001C6597" w:rsidRPr="00D307DB" w:rsidRDefault="001C6597" w:rsidP="0056126D">
            <w:pPr>
              <w:spacing w:line="240" w:lineRule="auto"/>
              <w:jc w:val="left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CEBAEFC" w14:textId="5D424988" w:rsidR="001C6597" w:rsidRPr="00D307DB" w:rsidRDefault="00A0196F" w:rsidP="0056126D">
            <w:pPr>
              <w:spacing w:line="240" w:lineRule="auto"/>
              <w:ind w:left="386" w:hanging="348"/>
              <w:jc w:val="left"/>
              <w:rPr>
                <w:rFonts w:ascii="Palatino Linotype" w:hAnsi="Palatino Linotype"/>
                <w:sz w:val="24"/>
                <w:szCs w:val="24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81768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597" w:rsidRPr="00D307DB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1C6597" w:rsidRPr="00D307DB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</w:t>
            </w:r>
            <w:r w:rsidR="001C6597" w:rsidRPr="00D307DB">
              <w:rPr>
                <w:rFonts w:ascii="Palatino Linotype" w:hAnsi="Palatino Linotype"/>
                <w:sz w:val="24"/>
                <w:szCs w:val="24"/>
              </w:rPr>
              <w:t>Partie nur konventionell verkehrsfähig?</w:t>
            </w:r>
          </w:p>
        </w:tc>
        <w:tc>
          <w:tcPr>
            <w:tcW w:w="6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8A4C30D" w14:textId="51451D1E" w:rsidR="001C6597" w:rsidRPr="00D307DB" w:rsidRDefault="00A0196F" w:rsidP="00C85C84">
            <w:pPr>
              <w:tabs>
                <w:tab w:val="left" w:pos="4560"/>
              </w:tabs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005556165"/>
                <w:placeholder>
                  <w:docPart w:val="8E9DE858880A924B892E57B8EA046BCD"/>
                </w:placeholder>
                <w:showingPlcHdr/>
                <w:text w:multiLine="1"/>
              </w:sdtPr>
              <w:sdtEndPr/>
              <w:sdtContent>
                <w:r w:rsidR="00C85C84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</w:tc>
      </w:tr>
      <w:tr w:rsidR="001C6597" w:rsidRPr="00D307DB" w14:paraId="726B21CB" w14:textId="77777777" w:rsidTr="007F42E7">
        <w:tc>
          <w:tcPr>
            <w:tcW w:w="113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B9EF9AA" w14:textId="77777777" w:rsidR="001C6597" w:rsidRPr="00D307DB" w:rsidRDefault="001C6597" w:rsidP="0056126D">
            <w:pPr>
              <w:spacing w:line="240" w:lineRule="auto"/>
              <w:jc w:val="left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36276855" w14:textId="6E271381" w:rsidR="001C6597" w:rsidRPr="00D307DB" w:rsidRDefault="00A0196F" w:rsidP="0056126D">
            <w:pPr>
              <w:overflowPunct/>
              <w:autoSpaceDE/>
              <w:autoSpaceDN/>
              <w:adjustRightInd/>
              <w:spacing w:before="120" w:after="120" w:line="240" w:lineRule="auto"/>
              <w:ind w:left="386" w:hanging="386"/>
              <w:jc w:val="left"/>
              <w:textAlignment w:val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04957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C65" w:rsidRPr="00D307DB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005C65" w:rsidRPr="00D307DB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</w:t>
            </w:r>
            <w:r w:rsidR="00005C65" w:rsidRPr="00D307DB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ab/>
            </w: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1117975631"/>
                <w:placeholder>
                  <w:docPart w:val="58F971B0B9150247ADD21CE98DB8EABE"/>
                </w:placeholder>
                <w:showingPlcHdr/>
                <w:text w:multiLine="1"/>
              </w:sdtPr>
              <w:sdtEndPr/>
              <w:sdtContent>
                <w:r w:rsidR="00C85C84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</w:tc>
        <w:tc>
          <w:tcPr>
            <w:tcW w:w="63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1114745C" w14:textId="73B95B04" w:rsidR="001C6597" w:rsidRDefault="00A0196F" w:rsidP="0056126D">
            <w:pPr>
              <w:spacing w:line="240" w:lineRule="auto"/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</w:pP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614249390"/>
                <w:placeholder>
                  <w:docPart w:val="94338863F61DBD428254AE59290D2680"/>
                </w:placeholder>
                <w:showingPlcHdr/>
                <w:text w:multiLine="1"/>
              </w:sdtPr>
              <w:sdtEndPr/>
              <w:sdtContent>
                <w:r w:rsidR="00C85C84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  <w:p w14:paraId="20DA513C" w14:textId="58C0A7CA" w:rsidR="00D307DB" w:rsidRPr="00D307DB" w:rsidRDefault="00D307DB" w:rsidP="0056126D">
            <w:pPr>
              <w:tabs>
                <w:tab w:val="left" w:pos="4892"/>
              </w:tabs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ab/>
            </w:r>
          </w:p>
        </w:tc>
      </w:tr>
      <w:tr w:rsidR="001C6597" w:rsidRPr="00D307DB" w14:paraId="44842414" w14:textId="77777777" w:rsidTr="007F42E7">
        <w:tc>
          <w:tcPr>
            <w:tcW w:w="113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21EF38" w14:textId="77777777" w:rsidR="001C6597" w:rsidRPr="00D307DB" w:rsidRDefault="001C6597" w:rsidP="0056126D">
            <w:pPr>
              <w:spacing w:line="240" w:lineRule="auto"/>
              <w:jc w:val="left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747070C5" w14:textId="21ECF1C1" w:rsidR="001C6597" w:rsidRPr="00D307DB" w:rsidRDefault="00005C65" w:rsidP="0056126D">
            <w:pPr>
              <w:spacing w:line="240" w:lineRule="auto"/>
              <w:ind w:left="386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D307DB">
              <w:rPr>
                <w:rFonts w:ascii="Palatino Linotype" w:hAnsi="Palatino Linotype"/>
                <w:sz w:val="24"/>
                <w:szCs w:val="24"/>
              </w:rPr>
              <w:t xml:space="preserve">Datum: </w:t>
            </w: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1410960471"/>
                <w:placeholder>
                  <w:docPart w:val="B10C10D6DDF5EA4E85B85126BC0408C4"/>
                </w:placeholder>
                <w:showingPlcHdr/>
                <w:text w:multiLine="1"/>
              </w:sdtPr>
              <w:sdtEndPr/>
              <w:sdtContent>
                <w:r w:rsidR="00C85C84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</w:tc>
        <w:tc>
          <w:tcPr>
            <w:tcW w:w="634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18A31C5F" w14:textId="06B55EEE" w:rsidR="001C6597" w:rsidRPr="00D307DB" w:rsidRDefault="00005C65" w:rsidP="0056126D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D307DB">
              <w:rPr>
                <w:rFonts w:ascii="Palatino Linotype" w:hAnsi="Palatino Linotype"/>
                <w:sz w:val="24"/>
                <w:szCs w:val="24"/>
              </w:rPr>
              <w:t xml:space="preserve">Unterschrift: </w:t>
            </w:r>
            <w:sdt>
              <w:sdtPr>
                <w:rPr>
                  <w:rFonts w:ascii="Palatino Linotype" w:eastAsia="Calibri" w:hAnsi="Palatino Linotype"/>
                  <w:sz w:val="24"/>
                  <w:szCs w:val="24"/>
                  <w:lang w:eastAsia="en-US"/>
                </w:rPr>
                <w:id w:val="-1099869843"/>
                <w:placeholder>
                  <w:docPart w:val="BB8990E7E1401049A419E6B6C9489B0D"/>
                </w:placeholder>
                <w:showingPlcHdr/>
                <w:text w:multiLine="1"/>
              </w:sdtPr>
              <w:sdtEndPr/>
              <w:sdtContent>
                <w:r w:rsidR="00C85C84" w:rsidRPr="009443E0">
                  <w:rPr>
                    <w:rStyle w:val="Platzhaltertext"/>
                    <w:rFonts w:ascii="Palatino Linotype" w:eastAsiaTheme="minorHAnsi" w:hAnsi="Palatino Linotype"/>
                    <w:sz w:val="24"/>
                    <w:szCs w:val="24"/>
                  </w:rPr>
                  <w:t>hier bitte Text eingeben</w:t>
                </w:r>
              </w:sdtContent>
            </w:sdt>
          </w:p>
        </w:tc>
      </w:tr>
    </w:tbl>
    <w:p w14:paraId="416E1D56" w14:textId="77777777" w:rsidR="00A60B2C" w:rsidRPr="005C6F30" w:rsidRDefault="00A60B2C" w:rsidP="00604357">
      <w:pPr>
        <w:spacing w:line="360" w:lineRule="auto"/>
        <w:rPr>
          <w:rFonts w:eastAsia="Calibri"/>
          <w:sz w:val="24"/>
          <w:szCs w:val="24"/>
          <w:lang w:eastAsia="en-US"/>
        </w:rPr>
      </w:pPr>
    </w:p>
    <w:sectPr w:rsidR="00A60B2C" w:rsidRPr="005C6F30" w:rsidSect="00787137">
      <w:headerReference w:type="default" r:id="rId12"/>
      <w:pgSz w:w="16838" w:h="11906" w:orient="landscape"/>
      <w:pgMar w:top="1418" w:right="1134" w:bottom="953" w:left="1418" w:header="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61504" w14:textId="77777777" w:rsidR="00C4238F" w:rsidRDefault="00C4238F" w:rsidP="0039528D">
      <w:pPr>
        <w:spacing w:before="0" w:line="240" w:lineRule="auto"/>
      </w:pPr>
      <w:r>
        <w:separator/>
      </w:r>
    </w:p>
  </w:endnote>
  <w:endnote w:type="continuationSeparator" w:id="0">
    <w:p w14:paraId="5FE467B9" w14:textId="77777777" w:rsidR="00C4238F" w:rsidRDefault="00C4238F" w:rsidP="0039528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3843417"/>
      <w:docPartObj>
        <w:docPartGallery w:val="Page Numbers (Bottom of Page)"/>
        <w:docPartUnique/>
      </w:docPartObj>
    </w:sdtPr>
    <w:sdtEndPr>
      <w:rPr>
        <w:rFonts w:ascii="Palatino Linotype" w:hAnsi="Palatino Linotype"/>
      </w:rPr>
    </w:sdtEndPr>
    <w:sdtContent>
      <w:sdt>
        <w:sdtPr>
          <w:rPr>
            <w:rFonts w:ascii="Palatino Linotype" w:hAnsi="Palatino Linotype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842C528" w14:textId="77777777" w:rsidR="00C85C84" w:rsidRPr="00256AEE" w:rsidRDefault="00A707B7" w:rsidP="00C85C84">
            <w:pPr>
              <w:pStyle w:val="Fuzeile"/>
              <w:jc w:val="left"/>
              <w:rPr>
                <w:rFonts w:ascii="Palatino Linotype" w:hAnsi="Palatino Linotype"/>
              </w:rPr>
            </w:pPr>
            <w:r w:rsidRPr="0056126D">
              <w:rPr>
                <w:rFonts w:ascii="Palatino Linotype" w:hAnsi="Palatino Linotype"/>
              </w:rPr>
              <w:t xml:space="preserve">Verantwortlich für das Vorsorgekonzept im </w:t>
            </w:r>
            <w:r w:rsidR="00C85C84" w:rsidRPr="00256AEE">
              <w:rPr>
                <w:rFonts w:ascii="Palatino Linotype" w:hAnsi="Palatino Linotype"/>
              </w:rPr>
              <w:t>Unternehmen:</w:t>
            </w:r>
            <w:r w:rsidR="00C85C84" w:rsidRPr="00256AEE">
              <w:rPr>
                <w:rFonts w:ascii="Palatino Linotype" w:eastAsia="Calibri" w:hAnsi="Palatino Linotype"/>
                <w:sz w:val="24"/>
                <w:szCs w:val="24"/>
                <w:lang w:eastAsia="en-US"/>
              </w:rPr>
              <w:t xml:space="preserve"> </w:t>
            </w:r>
            <w:sdt>
              <w:sdtPr>
                <w:rPr>
                  <w:rFonts w:ascii="Palatino Linotype" w:hAnsi="Palatino Linotype"/>
                  <w:sz w:val="20"/>
                  <w:szCs w:val="32"/>
                </w:rPr>
                <w:id w:val="-148602759"/>
                <w:placeholder>
                  <w:docPart w:val="9D3212D30C30414AB4F052DE8B0C012A"/>
                </w:placeholder>
                <w:text w:multiLine="1"/>
              </w:sdtPr>
              <w:sdtEndPr/>
              <w:sdtContent>
                <w:r w:rsidR="00C85C84">
                  <w:rPr>
                    <w:rFonts w:ascii="Palatino Linotype" w:hAnsi="Palatino Linotype"/>
                    <w:sz w:val="20"/>
                    <w:szCs w:val="32"/>
                  </w:rPr>
                  <w:t>Name</w:t>
                </w:r>
              </w:sdtContent>
            </w:sdt>
          </w:p>
          <w:p w14:paraId="59DE2793" w14:textId="04924688" w:rsidR="0086680D" w:rsidRPr="0056126D" w:rsidRDefault="0086680D" w:rsidP="00C85C84">
            <w:pPr>
              <w:pStyle w:val="Fuzeile"/>
              <w:jc w:val="right"/>
              <w:rPr>
                <w:rFonts w:ascii="Palatino Linotype" w:hAnsi="Palatino Linotype"/>
              </w:rPr>
            </w:pPr>
            <w:r w:rsidRPr="0056126D">
              <w:rPr>
                <w:rFonts w:ascii="Palatino Linotype" w:hAnsi="Palatino Linotype"/>
              </w:rPr>
              <w:t xml:space="preserve">Seite </w:t>
            </w:r>
            <w:r w:rsidRPr="0056126D"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begin"/>
            </w:r>
            <w:r w:rsidRPr="0056126D">
              <w:rPr>
                <w:rFonts w:ascii="Palatino Linotype" w:hAnsi="Palatino Linotype"/>
                <w:b/>
                <w:bCs/>
              </w:rPr>
              <w:instrText>PAGE</w:instrText>
            </w:r>
            <w:r w:rsidRPr="0056126D"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separate"/>
            </w:r>
            <w:r w:rsidR="00A0196F">
              <w:rPr>
                <w:rFonts w:ascii="Palatino Linotype" w:hAnsi="Palatino Linotype"/>
                <w:b/>
                <w:bCs/>
                <w:noProof/>
              </w:rPr>
              <w:t>11</w:t>
            </w:r>
            <w:r w:rsidRPr="0056126D"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end"/>
            </w:r>
            <w:r w:rsidRPr="0056126D">
              <w:rPr>
                <w:rFonts w:ascii="Palatino Linotype" w:hAnsi="Palatino Linotype"/>
              </w:rPr>
              <w:t xml:space="preserve"> von </w:t>
            </w:r>
            <w:r w:rsidRPr="0056126D"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begin"/>
            </w:r>
            <w:r w:rsidRPr="0056126D">
              <w:rPr>
                <w:rFonts w:ascii="Palatino Linotype" w:hAnsi="Palatino Linotype"/>
                <w:b/>
                <w:bCs/>
              </w:rPr>
              <w:instrText>NUMPAGES</w:instrText>
            </w:r>
            <w:r w:rsidRPr="0056126D"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separate"/>
            </w:r>
            <w:r w:rsidR="00A0196F">
              <w:rPr>
                <w:rFonts w:ascii="Palatino Linotype" w:hAnsi="Palatino Linotype"/>
                <w:b/>
                <w:bCs/>
                <w:noProof/>
              </w:rPr>
              <w:t>11</w:t>
            </w:r>
            <w:r w:rsidRPr="0056126D">
              <w:rPr>
                <w:rFonts w:ascii="Palatino Linotype" w:hAnsi="Palatino Linotyp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903F9" w14:textId="77777777" w:rsidR="00C4238F" w:rsidRDefault="00C4238F" w:rsidP="0039528D">
      <w:pPr>
        <w:spacing w:before="0" w:line="240" w:lineRule="auto"/>
      </w:pPr>
      <w:r>
        <w:separator/>
      </w:r>
    </w:p>
  </w:footnote>
  <w:footnote w:type="continuationSeparator" w:id="0">
    <w:p w14:paraId="388BBFDE" w14:textId="77777777" w:rsidR="00C4238F" w:rsidRDefault="00C4238F" w:rsidP="0039528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D1522" w14:textId="77777777" w:rsidR="0039528D" w:rsidRDefault="0039528D" w:rsidP="0039528D">
    <w:pPr>
      <w:overflowPunct/>
      <w:autoSpaceDE/>
      <w:autoSpaceDN/>
      <w:adjustRightInd/>
      <w:spacing w:before="0" w:after="200" w:line="276" w:lineRule="auto"/>
      <w:jc w:val="left"/>
      <w:textAlignment w:val="auto"/>
      <w:rPr>
        <w:rFonts w:ascii="Cambria" w:eastAsia="Calibri" w:hAnsi="Cambria" w:cs="Times New Roman"/>
        <w:b/>
        <w:i/>
        <w:sz w:val="32"/>
        <w:szCs w:val="32"/>
        <w:lang w:eastAsia="en-US"/>
      </w:rPr>
    </w:pPr>
  </w:p>
  <w:p w14:paraId="0E7EE253" w14:textId="6C10B00C" w:rsidR="00B73672" w:rsidRPr="00012429" w:rsidRDefault="009C1061" w:rsidP="00246BF5">
    <w:pPr>
      <w:tabs>
        <w:tab w:val="left" w:pos="7655"/>
      </w:tabs>
      <w:overflowPunct/>
      <w:autoSpaceDE/>
      <w:autoSpaceDN/>
      <w:adjustRightInd/>
      <w:spacing w:before="0" w:after="200" w:line="276" w:lineRule="auto"/>
      <w:jc w:val="left"/>
      <w:textAlignment w:val="auto"/>
      <w:rPr>
        <w:rFonts w:ascii="Palatino Linotype" w:eastAsia="Calibri" w:hAnsi="Palatino Linotype"/>
        <w:b/>
        <w:sz w:val="32"/>
        <w:szCs w:val="32"/>
        <w:lang w:eastAsia="en-US"/>
      </w:rPr>
    </w:pPr>
    <w:r w:rsidRPr="00012429">
      <w:rPr>
        <w:rFonts w:ascii="Palatino Linotype" w:eastAsia="Calibri" w:hAnsi="Palatino Linotype"/>
        <w:b/>
        <w:sz w:val="32"/>
        <w:szCs w:val="32"/>
        <w:lang w:eastAsia="en-US"/>
      </w:rPr>
      <w:t>V</w:t>
    </w:r>
    <w:r w:rsidR="001F3B13">
      <w:rPr>
        <w:rFonts w:ascii="Palatino Linotype" w:eastAsia="Calibri" w:hAnsi="Palatino Linotype"/>
        <w:b/>
        <w:sz w:val="32"/>
        <w:szCs w:val="32"/>
        <w:lang w:eastAsia="en-US"/>
      </w:rPr>
      <w:t>orsorgekonzept gemäß VO (EU)</w:t>
    </w:r>
    <w:r w:rsidRPr="00012429">
      <w:rPr>
        <w:rFonts w:ascii="Palatino Linotype" w:eastAsia="Calibri" w:hAnsi="Palatino Linotype"/>
        <w:b/>
        <w:sz w:val="32"/>
        <w:szCs w:val="32"/>
        <w:lang w:eastAsia="en-US"/>
      </w:rPr>
      <w:t xml:space="preserve"> 2018/848</w:t>
    </w:r>
    <w:r w:rsidR="003716DC" w:rsidRPr="00012429">
      <w:rPr>
        <w:rFonts w:ascii="Palatino Linotype" w:eastAsia="Calibri" w:hAnsi="Palatino Linotype"/>
        <w:b/>
        <w:sz w:val="32"/>
        <w:szCs w:val="32"/>
        <w:lang w:eastAsia="en-US"/>
      </w:rPr>
      <w:t xml:space="preserve"> - Einzelhandel</w:t>
    </w:r>
  </w:p>
  <w:p w14:paraId="3BF53545" w14:textId="188D46B4" w:rsidR="005C59C7" w:rsidRDefault="00246BF5" w:rsidP="00246BF5">
    <w:pPr>
      <w:tabs>
        <w:tab w:val="left" w:pos="7938"/>
      </w:tabs>
      <w:overflowPunct/>
      <w:autoSpaceDE/>
      <w:autoSpaceDN/>
      <w:adjustRightInd/>
      <w:spacing w:before="0" w:after="200" w:line="276" w:lineRule="auto"/>
      <w:jc w:val="left"/>
      <w:textAlignment w:val="auto"/>
      <w:rPr>
        <w:rFonts w:ascii="Palatino Linotype" w:hAnsi="Palatino Linotype"/>
        <w:b/>
        <w:sz w:val="20"/>
        <w:szCs w:val="32"/>
      </w:rPr>
    </w:pPr>
    <w:r w:rsidRPr="00012429">
      <w:rPr>
        <w:rFonts w:ascii="Palatino Linotype" w:hAnsi="Palatino Linotype"/>
        <w:sz w:val="20"/>
        <w:szCs w:val="32"/>
      </w:rPr>
      <w:t xml:space="preserve">Unternehmen: </w:t>
    </w:r>
    <w:sdt>
      <w:sdtPr>
        <w:rPr>
          <w:rFonts w:ascii="Palatino Linotype" w:hAnsi="Palatino Linotype"/>
          <w:sz w:val="20"/>
          <w:szCs w:val="32"/>
        </w:rPr>
        <w:id w:val="-774641374"/>
        <w:placeholder>
          <w:docPart w:val="1806DD115DF644419915117B9C2A5512"/>
        </w:placeholder>
        <w:text/>
      </w:sdtPr>
      <w:sdtEndPr/>
      <w:sdtContent>
        <w:r w:rsidRPr="00012429">
          <w:rPr>
            <w:rFonts w:ascii="Palatino Linotype" w:hAnsi="Palatino Linotype"/>
            <w:sz w:val="20"/>
            <w:szCs w:val="32"/>
          </w:rPr>
          <w:t>Name</w:t>
        </w:r>
      </w:sdtContent>
    </w:sdt>
    <w:r w:rsidRPr="00012429">
      <w:rPr>
        <w:rFonts w:ascii="Palatino Linotype" w:hAnsi="Palatino Linotype"/>
        <w:b/>
        <w:sz w:val="32"/>
        <w:szCs w:val="32"/>
      </w:rPr>
      <w:tab/>
    </w:r>
    <w:r w:rsidRPr="00012429">
      <w:rPr>
        <w:rFonts w:ascii="Palatino Linotype" w:hAnsi="Palatino Linotype"/>
        <w:sz w:val="20"/>
        <w:szCs w:val="32"/>
      </w:rPr>
      <w:t>Stand:</w:t>
    </w:r>
    <w:r w:rsidRPr="00012429">
      <w:rPr>
        <w:rFonts w:ascii="Palatino Linotype" w:hAnsi="Palatino Linotype"/>
        <w:b/>
        <w:sz w:val="20"/>
        <w:szCs w:val="32"/>
      </w:rPr>
      <w:t xml:space="preserve"> </w:t>
    </w:r>
    <w:sdt>
      <w:sdtPr>
        <w:rPr>
          <w:rFonts w:ascii="Palatino Linotype" w:hAnsi="Palatino Linotype"/>
          <w:b/>
          <w:sz w:val="20"/>
          <w:szCs w:val="32"/>
        </w:rPr>
        <w:id w:val="-1184903601"/>
        <w:placeholder>
          <w:docPart w:val="35193582C2884C049000107D5D37130D"/>
        </w:placeholder>
        <w:showingPlcHdr/>
        <w:text/>
      </w:sdtPr>
      <w:sdtEndPr/>
      <w:sdtContent>
        <w:r w:rsidRPr="00012429">
          <w:rPr>
            <w:rFonts w:ascii="Palatino Linotype" w:hAnsi="Palatino Linotype"/>
            <w:sz w:val="20"/>
            <w:szCs w:val="32"/>
          </w:rPr>
          <w:t>Datum</w:t>
        </w:r>
      </w:sdtContent>
    </w:sdt>
  </w:p>
  <w:tbl>
    <w:tblPr>
      <w:tblW w:w="5013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95"/>
      <w:gridCol w:w="3687"/>
      <w:gridCol w:w="8931"/>
    </w:tblGrid>
    <w:tr w:rsidR="007743C2" w:rsidRPr="0028534D" w14:paraId="181BA246" w14:textId="77777777" w:rsidTr="00DD3E45">
      <w:trPr>
        <w:cantSplit/>
      </w:trPr>
      <w:tc>
        <w:tcPr>
          <w:tcW w:w="592" w:type="pct"/>
          <w:tcBorders>
            <w:bottom w:val="single" w:sz="4" w:space="0" w:color="auto"/>
          </w:tcBorders>
        </w:tcPr>
        <w:p w14:paraId="2E4E538F" w14:textId="77777777" w:rsidR="007743C2" w:rsidRPr="0028534D" w:rsidRDefault="007743C2" w:rsidP="007743C2">
          <w:pPr>
            <w:overflowPunct/>
            <w:autoSpaceDE/>
            <w:autoSpaceDN/>
            <w:adjustRightInd/>
            <w:spacing w:before="120" w:after="120" w:line="360" w:lineRule="auto"/>
            <w:jc w:val="left"/>
            <w:textAlignment w:val="auto"/>
            <w:rPr>
              <w:rFonts w:ascii="Palatino Linotype" w:eastAsia="Calibri" w:hAnsi="Palatino Linotype"/>
              <w:b/>
              <w:sz w:val="24"/>
              <w:szCs w:val="24"/>
              <w:lang w:eastAsia="en-US"/>
            </w:rPr>
          </w:pPr>
          <w:r w:rsidRPr="0028534D">
            <w:rPr>
              <w:rFonts w:ascii="Palatino Linotype" w:eastAsia="Calibri" w:hAnsi="Palatino Linotype"/>
              <w:b/>
              <w:sz w:val="24"/>
              <w:szCs w:val="24"/>
              <w:lang w:eastAsia="en-US"/>
            </w:rPr>
            <w:t>Prozessstufe</w:t>
          </w:r>
        </w:p>
      </w:tc>
      <w:tc>
        <w:tcPr>
          <w:tcW w:w="1288" w:type="pct"/>
          <w:tcBorders>
            <w:bottom w:val="single" w:sz="4" w:space="0" w:color="auto"/>
          </w:tcBorders>
        </w:tcPr>
        <w:p w14:paraId="0DE84EB9" w14:textId="77777777" w:rsidR="007743C2" w:rsidRPr="0028534D" w:rsidRDefault="007743C2" w:rsidP="007743C2">
          <w:pPr>
            <w:overflowPunct/>
            <w:autoSpaceDE/>
            <w:autoSpaceDN/>
            <w:adjustRightInd/>
            <w:spacing w:before="120" w:after="120" w:line="360" w:lineRule="auto"/>
            <w:jc w:val="left"/>
            <w:textAlignment w:val="auto"/>
            <w:rPr>
              <w:rFonts w:ascii="Palatino Linotype" w:eastAsia="Calibri" w:hAnsi="Palatino Linotype"/>
              <w:b/>
              <w:sz w:val="24"/>
              <w:szCs w:val="24"/>
              <w:lang w:eastAsia="en-US"/>
            </w:rPr>
          </w:pPr>
          <w:r w:rsidRPr="0028534D">
            <w:rPr>
              <w:rFonts w:ascii="Palatino Linotype" w:eastAsia="Calibri" w:hAnsi="Palatino Linotype"/>
              <w:b/>
              <w:sz w:val="24"/>
              <w:szCs w:val="24"/>
              <w:lang w:eastAsia="en-US"/>
            </w:rPr>
            <w:t>Risiko</w:t>
          </w:r>
        </w:p>
      </w:tc>
      <w:tc>
        <w:tcPr>
          <w:tcW w:w="3120" w:type="pct"/>
          <w:tcBorders>
            <w:bottom w:val="single" w:sz="4" w:space="0" w:color="auto"/>
          </w:tcBorders>
        </w:tcPr>
        <w:p w14:paraId="2420C468" w14:textId="77777777" w:rsidR="007743C2" w:rsidRPr="0028534D" w:rsidRDefault="007743C2" w:rsidP="007743C2">
          <w:pPr>
            <w:overflowPunct/>
            <w:autoSpaceDE/>
            <w:autoSpaceDN/>
            <w:adjustRightInd/>
            <w:spacing w:before="120" w:after="120" w:line="360" w:lineRule="auto"/>
            <w:jc w:val="left"/>
            <w:textAlignment w:val="auto"/>
            <w:rPr>
              <w:rFonts w:ascii="Palatino Linotype" w:eastAsia="Calibri" w:hAnsi="Palatino Linotype"/>
              <w:b/>
              <w:sz w:val="24"/>
              <w:szCs w:val="24"/>
              <w:lang w:eastAsia="en-US"/>
            </w:rPr>
          </w:pPr>
          <w:r w:rsidRPr="0028534D">
            <w:rPr>
              <w:rFonts w:ascii="Palatino Linotype" w:eastAsia="Calibri" w:hAnsi="Palatino Linotype"/>
              <w:b/>
              <w:sz w:val="24"/>
              <w:szCs w:val="24"/>
              <w:lang w:eastAsia="en-US"/>
            </w:rPr>
            <w:t>Vorsorgemaßnahmen</w:t>
          </w:r>
        </w:p>
      </w:tc>
    </w:tr>
  </w:tbl>
  <w:p w14:paraId="7EDE396F" w14:textId="77777777" w:rsidR="007743C2" w:rsidRPr="00012429" w:rsidRDefault="007743C2" w:rsidP="00246BF5">
    <w:pPr>
      <w:tabs>
        <w:tab w:val="left" w:pos="7938"/>
      </w:tabs>
      <w:overflowPunct/>
      <w:autoSpaceDE/>
      <w:autoSpaceDN/>
      <w:adjustRightInd/>
      <w:spacing w:before="0" w:after="200" w:line="276" w:lineRule="auto"/>
      <w:jc w:val="left"/>
      <w:textAlignment w:val="auto"/>
      <w:rPr>
        <w:rFonts w:ascii="Palatino Linotype" w:hAnsi="Palatino Linotype"/>
        <w:b/>
        <w:sz w:val="20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82034" w14:textId="77777777" w:rsidR="007743C2" w:rsidRDefault="007743C2" w:rsidP="0039528D">
    <w:pPr>
      <w:overflowPunct/>
      <w:autoSpaceDE/>
      <w:autoSpaceDN/>
      <w:adjustRightInd/>
      <w:spacing w:before="0" w:after="200" w:line="276" w:lineRule="auto"/>
      <w:jc w:val="left"/>
      <w:textAlignment w:val="auto"/>
      <w:rPr>
        <w:rFonts w:ascii="Cambria" w:eastAsia="Calibri" w:hAnsi="Cambria" w:cs="Times New Roman"/>
        <w:b/>
        <w:i/>
        <w:sz w:val="32"/>
        <w:szCs w:val="32"/>
        <w:lang w:eastAsia="en-US"/>
      </w:rPr>
    </w:pPr>
  </w:p>
  <w:p w14:paraId="22986CE5" w14:textId="77777777" w:rsidR="007743C2" w:rsidRPr="00012429" w:rsidRDefault="007743C2" w:rsidP="00246BF5">
    <w:pPr>
      <w:tabs>
        <w:tab w:val="left" w:pos="7655"/>
      </w:tabs>
      <w:overflowPunct/>
      <w:autoSpaceDE/>
      <w:autoSpaceDN/>
      <w:adjustRightInd/>
      <w:spacing w:before="0" w:after="200" w:line="276" w:lineRule="auto"/>
      <w:jc w:val="left"/>
      <w:textAlignment w:val="auto"/>
      <w:rPr>
        <w:rFonts w:ascii="Palatino Linotype" w:eastAsia="Calibri" w:hAnsi="Palatino Linotype"/>
        <w:b/>
        <w:sz w:val="32"/>
        <w:szCs w:val="32"/>
        <w:lang w:eastAsia="en-US"/>
      </w:rPr>
    </w:pPr>
    <w:r w:rsidRPr="00012429">
      <w:rPr>
        <w:rFonts w:ascii="Palatino Linotype" w:eastAsia="Calibri" w:hAnsi="Palatino Linotype"/>
        <w:b/>
        <w:sz w:val="32"/>
        <w:szCs w:val="32"/>
        <w:lang w:eastAsia="en-US"/>
      </w:rPr>
      <w:t>Vorsorgekonzept gemäß VO (EU) Nr. 2018/848 - Einzelhandel</w:t>
    </w:r>
  </w:p>
  <w:p w14:paraId="4C96465C" w14:textId="77777777" w:rsidR="007743C2" w:rsidRDefault="007743C2" w:rsidP="00246BF5">
    <w:pPr>
      <w:tabs>
        <w:tab w:val="left" w:pos="7938"/>
      </w:tabs>
      <w:overflowPunct/>
      <w:autoSpaceDE/>
      <w:autoSpaceDN/>
      <w:adjustRightInd/>
      <w:spacing w:before="0" w:after="200" w:line="276" w:lineRule="auto"/>
      <w:jc w:val="left"/>
      <w:textAlignment w:val="auto"/>
      <w:rPr>
        <w:rFonts w:ascii="Palatino Linotype" w:hAnsi="Palatino Linotype"/>
        <w:b/>
        <w:sz w:val="20"/>
        <w:szCs w:val="32"/>
      </w:rPr>
    </w:pPr>
    <w:r w:rsidRPr="00012429">
      <w:rPr>
        <w:rFonts w:ascii="Palatino Linotype" w:hAnsi="Palatino Linotype"/>
        <w:sz w:val="20"/>
        <w:szCs w:val="32"/>
      </w:rPr>
      <w:t xml:space="preserve">Unternehmen: </w:t>
    </w:r>
    <w:sdt>
      <w:sdtPr>
        <w:rPr>
          <w:rFonts w:ascii="Palatino Linotype" w:hAnsi="Palatino Linotype"/>
          <w:sz w:val="20"/>
          <w:szCs w:val="32"/>
        </w:rPr>
        <w:id w:val="1315534171"/>
        <w:placeholder>
          <w:docPart w:val="BEDF535EB4774A56B4679D72CA6EFDED"/>
        </w:placeholder>
        <w:text/>
      </w:sdtPr>
      <w:sdtEndPr/>
      <w:sdtContent>
        <w:r w:rsidRPr="00012429">
          <w:rPr>
            <w:rFonts w:ascii="Palatino Linotype" w:hAnsi="Palatino Linotype"/>
            <w:sz w:val="20"/>
            <w:szCs w:val="32"/>
          </w:rPr>
          <w:t>Name</w:t>
        </w:r>
      </w:sdtContent>
    </w:sdt>
    <w:r w:rsidRPr="00012429">
      <w:rPr>
        <w:rFonts w:ascii="Palatino Linotype" w:hAnsi="Palatino Linotype"/>
        <w:b/>
        <w:sz w:val="32"/>
        <w:szCs w:val="32"/>
      </w:rPr>
      <w:tab/>
    </w:r>
    <w:r w:rsidRPr="00012429">
      <w:rPr>
        <w:rFonts w:ascii="Palatino Linotype" w:hAnsi="Palatino Linotype"/>
        <w:sz w:val="20"/>
        <w:szCs w:val="32"/>
      </w:rPr>
      <w:t>Stand:</w:t>
    </w:r>
    <w:r w:rsidRPr="00012429">
      <w:rPr>
        <w:rFonts w:ascii="Palatino Linotype" w:hAnsi="Palatino Linotype"/>
        <w:b/>
        <w:sz w:val="20"/>
        <w:szCs w:val="32"/>
      </w:rPr>
      <w:t xml:space="preserve"> </w:t>
    </w:r>
    <w:sdt>
      <w:sdtPr>
        <w:rPr>
          <w:rFonts w:ascii="Palatino Linotype" w:hAnsi="Palatino Linotype"/>
          <w:b/>
          <w:sz w:val="20"/>
          <w:szCs w:val="32"/>
        </w:rPr>
        <w:id w:val="2114011619"/>
        <w:placeholder>
          <w:docPart w:val="BB1842BD31414C4B8D3A6C59849393FE"/>
        </w:placeholder>
        <w:showingPlcHdr/>
        <w:text/>
      </w:sdtPr>
      <w:sdtEndPr/>
      <w:sdtContent>
        <w:r w:rsidRPr="00012429">
          <w:rPr>
            <w:rFonts w:ascii="Palatino Linotype" w:hAnsi="Palatino Linotype"/>
            <w:sz w:val="20"/>
            <w:szCs w:val="32"/>
          </w:rPr>
          <w:t>Datum</w:t>
        </w:r>
      </w:sdtContent>
    </w:sdt>
  </w:p>
  <w:p w14:paraId="79894434" w14:textId="77777777" w:rsidR="007743C2" w:rsidRPr="00012429" w:rsidRDefault="007743C2" w:rsidP="00246BF5">
    <w:pPr>
      <w:tabs>
        <w:tab w:val="left" w:pos="7938"/>
      </w:tabs>
      <w:overflowPunct/>
      <w:autoSpaceDE/>
      <w:autoSpaceDN/>
      <w:adjustRightInd/>
      <w:spacing w:before="0" w:after="200" w:line="276" w:lineRule="auto"/>
      <w:jc w:val="left"/>
      <w:textAlignment w:val="auto"/>
      <w:rPr>
        <w:rFonts w:ascii="Palatino Linotype" w:hAnsi="Palatino Linotype"/>
        <w:b/>
        <w:sz w:val="20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7541"/>
    <w:multiLevelType w:val="hybridMultilevel"/>
    <w:tmpl w:val="EC424ED4"/>
    <w:lvl w:ilvl="0" w:tplc="88A6CC12">
      <w:start w:val="1"/>
      <w:numFmt w:val="decimal"/>
      <w:lvlText w:val="Bio-KKP %1"/>
      <w:lvlJc w:val="left"/>
      <w:pPr>
        <w:ind w:left="50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7696AA6"/>
    <w:multiLevelType w:val="hybridMultilevel"/>
    <w:tmpl w:val="4406FBD0"/>
    <w:lvl w:ilvl="0" w:tplc="FFFFFFFF">
      <w:start w:val="1"/>
      <w:numFmt w:val="decimal"/>
      <w:lvlText w:val="Bio-KKP 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380501"/>
    <w:multiLevelType w:val="hybridMultilevel"/>
    <w:tmpl w:val="991678F2"/>
    <w:lvl w:ilvl="0" w:tplc="FFFFFFFF">
      <w:start w:val="1"/>
      <w:numFmt w:val="decimal"/>
      <w:lvlText w:val="Bio-KKP 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2D53A9"/>
    <w:multiLevelType w:val="hybridMultilevel"/>
    <w:tmpl w:val="4406FBD0"/>
    <w:lvl w:ilvl="0" w:tplc="FFFFFFFF">
      <w:start w:val="1"/>
      <w:numFmt w:val="decimal"/>
      <w:lvlText w:val="Bio-KKP 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9E58A7"/>
    <w:multiLevelType w:val="hybridMultilevel"/>
    <w:tmpl w:val="F1B8C4EA"/>
    <w:lvl w:ilvl="0" w:tplc="8A9037C6">
      <w:numFmt w:val="bullet"/>
      <w:lvlText w:val=""/>
      <w:lvlJc w:val="left"/>
      <w:pPr>
        <w:ind w:left="364" w:hanging="360"/>
      </w:pPr>
      <w:rPr>
        <w:rFonts w:ascii="Wingdings" w:eastAsia="Calibri" w:hAnsi="Wingdings" w:cs="Arial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5" w15:restartNumberingAfterBreak="0">
    <w:nsid w:val="4BFF2E5B"/>
    <w:multiLevelType w:val="hybridMultilevel"/>
    <w:tmpl w:val="2006C98E"/>
    <w:lvl w:ilvl="0" w:tplc="88A6CC12">
      <w:start w:val="1"/>
      <w:numFmt w:val="decimal"/>
      <w:lvlText w:val="Bio-KKP 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37B3D"/>
    <w:multiLevelType w:val="hybridMultilevel"/>
    <w:tmpl w:val="4406FBD0"/>
    <w:lvl w:ilvl="0" w:tplc="FFFFFFFF">
      <w:start w:val="1"/>
      <w:numFmt w:val="decimal"/>
      <w:lvlText w:val="Bio-KKP 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0"/>
  <w:defaultTabStop w:val="709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22"/>
    <w:rsid w:val="00003C3B"/>
    <w:rsid w:val="00005C65"/>
    <w:rsid w:val="00012429"/>
    <w:rsid w:val="000156C9"/>
    <w:rsid w:val="00070423"/>
    <w:rsid w:val="00081D55"/>
    <w:rsid w:val="00096EB9"/>
    <w:rsid w:val="000A3E4C"/>
    <w:rsid w:val="000A646B"/>
    <w:rsid w:val="000B6ABC"/>
    <w:rsid w:val="000F285D"/>
    <w:rsid w:val="0010214B"/>
    <w:rsid w:val="00124633"/>
    <w:rsid w:val="001829B9"/>
    <w:rsid w:val="00197309"/>
    <w:rsid w:val="001A1027"/>
    <w:rsid w:val="001C6597"/>
    <w:rsid w:val="001F3212"/>
    <w:rsid w:val="001F3B13"/>
    <w:rsid w:val="001F6324"/>
    <w:rsid w:val="001F77E4"/>
    <w:rsid w:val="00246BF5"/>
    <w:rsid w:val="002559FF"/>
    <w:rsid w:val="00283DD4"/>
    <w:rsid w:val="0028534D"/>
    <w:rsid w:val="002A27AB"/>
    <w:rsid w:val="002B5C5B"/>
    <w:rsid w:val="002C60E6"/>
    <w:rsid w:val="002D61A1"/>
    <w:rsid w:val="002F1C5D"/>
    <w:rsid w:val="00314478"/>
    <w:rsid w:val="00322F85"/>
    <w:rsid w:val="00330551"/>
    <w:rsid w:val="00371494"/>
    <w:rsid w:val="003716DC"/>
    <w:rsid w:val="00384CA6"/>
    <w:rsid w:val="0039528D"/>
    <w:rsid w:val="003D4AA1"/>
    <w:rsid w:val="003E4BFE"/>
    <w:rsid w:val="004018E0"/>
    <w:rsid w:val="004103B2"/>
    <w:rsid w:val="0044267C"/>
    <w:rsid w:val="004568A6"/>
    <w:rsid w:val="004812BD"/>
    <w:rsid w:val="00491688"/>
    <w:rsid w:val="00496ED7"/>
    <w:rsid w:val="004A06F9"/>
    <w:rsid w:val="004A48D6"/>
    <w:rsid w:val="004A6601"/>
    <w:rsid w:val="004D7923"/>
    <w:rsid w:val="004E6DFA"/>
    <w:rsid w:val="00513154"/>
    <w:rsid w:val="00516B23"/>
    <w:rsid w:val="00540778"/>
    <w:rsid w:val="00557D03"/>
    <w:rsid w:val="0056126D"/>
    <w:rsid w:val="00564352"/>
    <w:rsid w:val="00567B76"/>
    <w:rsid w:val="005A73AF"/>
    <w:rsid w:val="005C59C7"/>
    <w:rsid w:val="005C64DF"/>
    <w:rsid w:val="005C6F30"/>
    <w:rsid w:val="005D14D5"/>
    <w:rsid w:val="005D3BA3"/>
    <w:rsid w:val="005F58F5"/>
    <w:rsid w:val="00604357"/>
    <w:rsid w:val="0060641B"/>
    <w:rsid w:val="00641F54"/>
    <w:rsid w:val="006624FC"/>
    <w:rsid w:val="00663B79"/>
    <w:rsid w:val="00665C30"/>
    <w:rsid w:val="00671ACF"/>
    <w:rsid w:val="006730EC"/>
    <w:rsid w:val="006852E7"/>
    <w:rsid w:val="006A42EF"/>
    <w:rsid w:val="006B56F3"/>
    <w:rsid w:val="006B7199"/>
    <w:rsid w:val="006E303C"/>
    <w:rsid w:val="006F7A73"/>
    <w:rsid w:val="007743C2"/>
    <w:rsid w:val="00787137"/>
    <w:rsid w:val="007A5A06"/>
    <w:rsid w:val="007D5628"/>
    <w:rsid w:val="007E3851"/>
    <w:rsid w:val="007E7A40"/>
    <w:rsid w:val="007F42E7"/>
    <w:rsid w:val="00806389"/>
    <w:rsid w:val="00817EF7"/>
    <w:rsid w:val="00840AA7"/>
    <w:rsid w:val="0086680D"/>
    <w:rsid w:val="00870251"/>
    <w:rsid w:val="008A1036"/>
    <w:rsid w:val="008A2A8A"/>
    <w:rsid w:val="008A5651"/>
    <w:rsid w:val="008A7C0E"/>
    <w:rsid w:val="008B3C0F"/>
    <w:rsid w:val="008C65A3"/>
    <w:rsid w:val="008E0675"/>
    <w:rsid w:val="00945463"/>
    <w:rsid w:val="0095149A"/>
    <w:rsid w:val="009716FA"/>
    <w:rsid w:val="0098477E"/>
    <w:rsid w:val="0099785D"/>
    <w:rsid w:val="009A7320"/>
    <w:rsid w:val="009C1061"/>
    <w:rsid w:val="009C5174"/>
    <w:rsid w:val="009C5206"/>
    <w:rsid w:val="009D0722"/>
    <w:rsid w:val="009E0383"/>
    <w:rsid w:val="009E3AF5"/>
    <w:rsid w:val="009F018B"/>
    <w:rsid w:val="009F0DAE"/>
    <w:rsid w:val="00A0196F"/>
    <w:rsid w:val="00A240EF"/>
    <w:rsid w:val="00A60B2C"/>
    <w:rsid w:val="00A634F8"/>
    <w:rsid w:val="00A707B7"/>
    <w:rsid w:val="00A9642F"/>
    <w:rsid w:val="00AA0269"/>
    <w:rsid w:val="00AA0BAD"/>
    <w:rsid w:val="00AA265C"/>
    <w:rsid w:val="00AB3931"/>
    <w:rsid w:val="00AE4F68"/>
    <w:rsid w:val="00B03F45"/>
    <w:rsid w:val="00B12B95"/>
    <w:rsid w:val="00B23A80"/>
    <w:rsid w:val="00B32CB4"/>
    <w:rsid w:val="00B626F1"/>
    <w:rsid w:val="00B66151"/>
    <w:rsid w:val="00B86BEC"/>
    <w:rsid w:val="00BA45EE"/>
    <w:rsid w:val="00BC1993"/>
    <w:rsid w:val="00BC27E5"/>
    <w:rsid w:val="00BD3BC1"/>
    <w:rsid w:val="00C04758"/>
    <w:rsid w:val="00C4238F"/>
    <w:rsid w:val="00C43FCB"/>
    <w:rsid w:val="00C66799"/>
    <w:rsid w:val="00C84521"/>
    <w:rsid w:val="00C85C84"/>
    <w:rsid w:val="00CB1A06"/>
    <w:rsid w:val="00CF7203"/>
    <w:rsid w:val="00D24974"/>
    <w:rsid w:val="00D307DB"/>
    <w:rsid w:val="00D3436A"/>
    <w:rsid w:val="00D91271"/>
    <w:rsid w:val="00DD23D7"/>
    <w:rsid w:val="00E07FD7"/>
    <w:rsid w:val="00E169AC"/>
    <w:rsid w:val="00E16ECD"/>
    <w:rsid w:val="00E27E46"/>
    <w:rsid w:val="00E62CEE"/>
    <w:rsid w:val="00E64C15"/>
    <w:rsid w:val="00E90215"/>
    <w:rsid w:val="00EA34D5"/>
    <w:rsid w:val="00EA7F3A"/>
    <w:rsid w:val="00EB45CF"/>
    <w:rsid w:val="00EC4F09"/>
    <w:rsid w:val="00ED4E5B"/>
    <w:rsid w:val="00EE6439"/>
    <w:rsid w:val="00F1110B"/>
    <w:rsid w:val="00F1157E"/>
    <w:rsid w:val="00F17051"/>
    <w:rsid w:val="00F30AC1"/>
    <w:rsid w:val="00F44972"/>
    <w:rsid w:val="00F51618"/>
    <w:rsid w:val="00F65E61"/>
    <w:rsid w:val="00F9741C"/>
    <w:rsid w:val="00FB38A4"/>
    <w:rsid w:val="00FC51DE"/>
    <w:rsid w:val="00FF0569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E49BA"/>
  <w15:chartTrackingRefBased/>
  <w15:docId w15:val="{E7D19EB1-91E0-4D6D-93B1-865A5882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0722"/>
    <w:pPr>
      <w:overflowPunct w:val="0"/>
      <w:autoSpaceDE w:val="0"/>
      <w:autoSpaceDN w:val="0"/>
      <w:adjustRightInd w:val="0"/>
      <w:spacing w:before="240" w:after="0" w:line="288" w:lineRule="auto"/>
      <w:jc w:val="both"/>
      <w:textAlignment w:val="baseline"/>
    </w:pPr>
    <w:rPr>
      <w:rFonts w:ascii="Arial" w:eastAsia="Times New Roman" w:hAnsi="Arial" w:cs="Aria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87137"/>
    <w:pPr>
      <w:keepNext/>
      <w:keepLines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D07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D0722"/>
    <w:rPr>
      <w:rFonts w:ascii="Arial" w:eastAsia="Times New Roman" w:hAnsi="Arial" w:cs="Arial"/>
      <w:lang w:eastAsia="de-DE"/>
    </w:rPr>
  </w:style>
  <w:style w:type="character" w:styleId="Hyperlink">
    <w:name w:val="Hyperlink"/>
    <w:basedOn w:val="Absatz-Standardschriftart"/>
    <w:uiPriority w:val="99"/>
    <w:unhideWhenUsed/>
    <w:rsid w:val="009D0722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9D0722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39528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28D"/>
    <w:rPr>
      <w:rFonts w:ascii="Arial" w:eastAsia="Times New Roman" w:hAnsi="Arial" w:cs="Arial"/>
      <w:lang w:eastAsia="de-DE"/>
    </w:rPr>
  </w:style>
  <w:style w:type="paragraph" w:styleId="Listenabsatz">
    <w:name w:val="List Paragraph"/>
    <w:basedOn w:val="Standard"/>
    <w:uiPriority w:val="34"/>
    <w:qFormat/>
    <w:rsid w:val="002A27A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A646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A646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A646B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A64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A646B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646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646B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103B2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06389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A60B2C"/>
    <w:pPr>
      <w:spacing w:after="0" w:line="240" w:lineRule="auto"/>
    </w:pPr>
    <w:rPr>
      <w:rFonts w:eastAsiaTheme="minorEastAsia"/>
      <w:lang w:val="de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A60B2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871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87137"/>
    <w:pPr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b/>
      <w:bCs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87137"/>
    <w:pPr>
      <w:spacing w:before="360" w:after="360"/>
      <w:jc w:val="left"/>
    </w:pPr>
    <w:rPr>
      <w:rFonts w:asciiTheme="minorHAnsi" w:hAnsiTheme="minorHAnsi" w:cstheme="minorHAnsi"/>
      <w:b/>
      <w:bCs/>
      <w:caps/>
      <w:u w:val="single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787137"/>
    <w:pPr>
      <w:spacing w:before="0"/>
      <w:jc w:val="left"/>
    </w:pPr>
    <w:rPr>
      <w:rFonts w:asciiTheme="minorHAnsi" w:hAnsiTheme="minorHAnsi" w:cstheme="minorHAnsi"/>
      <w:b/>
      <w:bCs/>
      <w:smallCaps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787137"/>
    <w:pPr>
      <w:spacing w:before="0"/>
      <w:jc w:val="left"/>
    </w:pPr>
    <w:rPr>
      <w:rFonts w:asciiTheme="minorHAnsi" w:hAnsiTheme="minorHAnsi" w:cstheme="minorHAnsi"/>
      <w:smallCaps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87137"/>
    <w:pPr>
      <w:spacing w:before="0"/>
      <w:jc w:val="left"/>
    </w:pPr>
    <w:rPr>
      <w:rFonts w:asciiTheme="minorHAnsi" w:hAnsiTheme="minorHAnsi" w:cstheme="minorHAnsi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87137"/>
    <w:pPr>
      <w:spacing w:before="0"/>
      <w:jc w:val="left"/>
    </w:pPr>
    <w:rPr>
      <w:rFonts w:asciiTheme="minorHAnsi" w:hAnsiTheme="minorHAnsi" w:cstheme="minorHAnsi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87137"/>
    <w:pPr>
      <w:spacing w:before="0"/>
      <w:jc w:val="left"/>
    </w:pPr>
    <w:rPr>
      <w:rFonts w:asciiTheme="minorHAnsi" w:hAnsiTheme="minorHAnsi" w:cstheme="minorHAnsi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87137"/>
    <w:pPr>
      <w:spacing w:before="0"/>
      <w:jc w:val="left"/>
    </w:pPr>
    <w:rPr>
      <w:rFonts w:asciiTheme="minorHAnsi" w:hAnsiTheme="minorHAnsi" w:cstheme="minorHAnsi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87137"/>
    <w:pPr>
      <w:spacing w:before="0"/>
      <w:jc w:val="left"/>
    </w:pPr>
    <w:rPr>
      <w:rFonts w:asciiTheme="minorHAnsi" w:hAnsiTheme="minorHAnsi" w:cstheme="minorHAns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87137"/>
    <w:pPr>
      <w:spacing w:before="0"/>
      <w:jc w:val="left"/>
    </w:pPr>
    <w:rPr>
      <w:rFonts w:asciiTheme="minorHAnsi" w:hAnsiTheme="minorHAnsi" w:cstheme="minorHAnsi"/>
    </w:rPr>
  </w:style>
  <w:style w:type="paragraph" w:styleId="berarbeitung">
    <w:name w:val="Revision"/>
    <w:hidden/>
    <w:uiPriority w:val="99"/>
    <w:semiHidden/>
    <w:rsid w:val="001C6597"/>
    <w:pPr>
      <w:spacing w:after="0" w:line="240" w:lineRule="auto"/>
    </w:pPr>
    <w:rPr>
      <w:rFonts w:ascii="Arial" w:eastAsia="Times New Roman" w:hAnsi="Arial" w:cs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C.inf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eko-kontrollstellen.de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5193582C2884C049000107D5D3713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D2A896-E30F-49B7-B0D4-1A91252670BE}"/>
      </w:docPartPr>
      <w:docPartBody>
        <w:p w:rsidR="005E4217" w:rsidRDefault="00CF71F4" w:rsidP="00CF71F4">
          <w:pPr>
            <w:pStyle w:val="35193582C2884C049000107D5D37130D"/>
          </w:pPr>
          <w:r w:rsidRPr="006B7199">
            <w:rPr>
              <w:sz w:val="20"/>
              <w:szCs w:val="32"/>
            </w:rPr>
            <w:t>Datum</w:t>
          </w:r>
        </w:p>
      </w:docPartBody>
    </w:docPart>
    <w:docPart>
      <w:docPartPr>
        <w:name w:val="1806DD115DF644419915117B9C2A55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C841D8-27C6-4B1D-B49C-0EF1609329B6}"/>
      </w:docPartPr>
      <w:docPartBody>
        <w:p w:rsidR="005E4217" w:rsidRDefault="00CF71F4" w:rsidP="00CF71F4">
          <w:pPr>
            <w:pStyle w:val="1806DD115DF644419915117B9C2A5512"/>
          </w:pPr>
          <w:r w:rsidRPr="00697B4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DF535EB4774A56B4679D72CA6EFD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C692C5-14AB-4C6C-B54C-B53B934051C8}"/>
      </w:docPartPr>
      <w:docPartBody>
        <w:p w:rsidR="00365B20" w:rsidRDefault="00FE5C1F" w:rsidP="00FE5C1F">
          <w:pPr>
            <w:pStyle w:val="BEDF535EB4774A56B4679D72CA6EFDED"/>
          </w:pPr>
          <w:r w:rsidRPr="00697B4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B1842BD31414C4B8D3A6C59849393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777168-39FB-4976-99E1-64ACF653AA07}"/>
      </w:docPartPr>
      <w:docPartBody>
        <w:p w:rsidR="00365B20" w:rsidRDefault="00FE5C1F" w:rsidP="00FE5C1F">
          <w:pPr>
            <w:pStyle w:val="BB1842BD31414C4B8D3A6C59849393FE"/>
          </w:pPr>
          <w:r w:rsidRPr="006B7199">
            <w:rPr>
              <w:sz w:val="20"/>
              <w:szCs w:val="32"/>
            </w:rPr>
            <w:t>Datum</w:t>
          </w:r>
        </w:p>
      </w:docPartBody>
    </w:docPart>
    <w:docPart>
      <w:docPartPr>
        <w:name w:val="97F21561F9F270489095E6113930C7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EAD1DB-E885-8241-AE78-92481277ED3A}"/>
      </w:docPartPr>
      <w:docPartBody>
        <w:p w:rsidR="008D2871" w:rsidRDefault="00365B20" w:rsidP="00365B20">
          <w:pPr>
            <w:pStyle w:val="97F21561F9F270489095E6113930C72D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50DFCFF8F4985449B07F291F7B2612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75FC08-7BDF-7344-81A8-397936063695}"/>
      </w:docPartPr>
      <w:docPartBody>
        <w:p w:rsidR="008D2871" w:rsidRDefault="00365B20" w:rsidP="00365B20">
          <w:pPr>
            <w:pStyle w:val="50DFCFF8F4985449B07F291F7B261299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203DEA8CCDB1824782EA8CD3238D5D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9BBAB0-04F8-A144-AC70-6E0829800F86}"/>
      </w:docPartPr>
      <w:docPartBody>
        <w:p w:rsidR="008D2871" w:rsidRDefault="00365B20" w:rsidP="00365B20">
          <w:pPr>
            <w:pStyle w:val="203DEA8CCDB1824782EA8CD3238D5D15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F58EFEFB6F7B084E8E93DDCD0105B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689E0-293D-3547-89B6-BFA448A7A2EF}"/>
      </w:docPartPr>
      <w:docPartBody>
        <w:p w:rsidR="008D2871" w:rsidRDefault="00365B20" w:rsidP="00365B20">
          <w:pPr>
            <w:pStyle w:val="F58EFEFB6F7B084E8E93DDCD0105B9D0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D7865289F5F7274395840E81D8AEFD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2FFE9-C474-994A-85A6-94AE4B01F182}"/>
      </w:docPartPr>
      <w:docPartBody>
        <w:p w:rsidR="008D2871" w:rsidRDefault="00365B20" w:rsidP="00365B20">
          <w:pPr>
            <w:pStyle w:val="D7865289F5F7274395840E81D8AEFDF6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2F8469C2F7D43E4FAE28EA88946A1C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5D9B4-B9C9-E24F-B412-2B91D4CEA53D}"/>
      </w:docPartPr>
      <w:docPartBody>
        <w:p w:rsidR="008D2871" w:rsidRDefault="00365B20" w:rsidP="00365B20">
          <w:pPr>
            <w:pStyle w:val="2F8469C2F7D43E4FAE28EA88946A1CD8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F2EFAA2602E78A47B99628CF5DF0C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B71AB-2E18-CE4C-93B6-9AC8A21A59AA}"/>
      </w:docPartPr>
      <w:docPartBody>
        <w:p w:rsidR="008D2871" w:rsidRDefault="00365B20" w:rsidP="00365B20">
          <w:pPr>
            <w:pStyle w:val="F2EFAA2602E78A47B99628CF5DF0CD0D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B03862E06DEECF4CB0751B51D390C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F44B3-58E5-3141-8DA4-53C593B4ADD3}"/>
      </w:docPartPr>
      <w:docPartBody>
        <w:p w:rsidR="008D2871" w:rsidRDefault="00365B20" w:rsidP="00365B20">
          <w:pPr>
            <w:pStyle w:val="B03862E06DEECF4CB0751B51D390C26A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7810F5FECAC33846ABB01CFC2A2C48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1E5A7D-D67B-2C4F-A4F5-E0A88465429C}"/>
      </w:docPartPr>
      <w:docPartBody>
        <w:p w:rsidR="008D2871" w:rsidRDefault="00365B20" w:rsidP="00365B20">
          <w:pPr>
            <w:pStyle w:val="7810F5FECAC33846ABB01CFC2A2C48ED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344E7709388E6544B441E36B6F6736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5AE533-774B-A248-B56E-09A949A3CCA8}"/>
      </w:docPartPr>
      <w:docPartBody>
        <w:p w:rsidR="008D2871" w:rsidRDefault="00365B20" w:rsidP="00365B20">
          <w:pPr>
            <w:pStyle w:val="344E7709388E6544B441E36B6F673651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7E7DED3B7CB397459DEEC0B991D517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DDAFD8-1D39-CE45-8685-9A46CE18CC5E}"/>
      </w:docPartPr>
      <w:docPartBody>
        <w:p w:rsidR="008D2871" w:rsidRDefault="00365B20" w:rsidP="00365B20">
          <w:pPr>
            <w:pStyle w:val="7E7DED3B7CB397459DEEC0B991D5177F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5F7768F81C532E47B5F9908CADC90D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E7BDAF-C17D-944A-99FC-132CA054CCAF}"/>
      </w:docPartPr>
      <w:docPartBody>
        <w:p w:rsidR="008D2871" w:rsidRDefault="00365B20" w:rsidP="00365B20">
          <w:pPr>
            <w:pStyle w:val="5F7768F81C532E47B5F9908CADC90D69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D17BC29CE966D345A1ECA8FAE03E01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13C12D-4FBA-414B-A0C7-363E7B791CBA}"/>
      </w:docPartPr>
      <w:docPartBody>
        <w:p w:rsidR="008D2871" w:rsidRDefault="00365B20" w:rsidP="00365B20">
          <w:pPr>
            <w:pStyle w:val="D17BC29CE966D345A1ECA8FAE03E0123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8E9DE858880A924B892E57B8EA046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829DDA-BFC9-F741-A745-A9FAE09F6330}"/>
      </w:docPartPr>
      <w:docPartBody>
        <w:p w:rsidR="008D2871" w:rsidRDefault="00365B20" w:rsidP="00365B20">
          <w:pPr>
            <w:pStyle w:val="8E9DE858880A924B892E57B8EA046BCD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94338863F61DBD428254AE59290D2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4DB549-706B-184E-893F-02C88FEF6DFA}"/>
      </w:docPartPr>
      <w:docPartBody>
        <w:p w:rsidR="008D2871" w:rsidRDefault="00365B20" w:rsidP="00365B20">
          <w:pPr>
            <w:pStyle w:val="94338863F61DBD428254AE59290D2680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58F971B0B9150247ADD21CE98DB8E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49FE15-B4AE-0644-B405-AACACF49C76D}"/>
      </w:docPartPr>
      <w:docPartBody>
        <w:p w:rsidR="008D2871" w:rsidRDefault="00365B20" w:rsidP="00365B20">
          <w:pPr>
            <w:pStyle w:val="58F971B0B9150247ADD21CE98DB8EABE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BB8990E7E1401049A419E6B6C9489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D2E2CA-E2E8-F14B-935F-E7CBD5155797}"/>
      </w:docPartPr>
      <w:docPartBody>
        <w:p w:rsidR="008D2871" w:rsidRDefault="00365B20" w:rsidP="00365B20">
          <w:pPr>
            <w:pStyle w:val="BB8990E7E1401049A419E6B6C9489B0D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B10C10D6DDF5EA4E85B85126BC040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66AE70-5A99-6B45-A089-63BD356C2D2D}"/>
      </w:docPartPr>
      <w:docPartBody>
        <w:p w:rsidR="008D2871" w:rsidRDefault="00365B20" w:rsidP="00365B20">
          <w:pPr>
            <w:pStyle w:val="B10C10D6DDF5EA4E85B85126BC0408C4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DC4E445C81B1F141B66C449468561A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6BE25-56DD-304D-B639-83EDF4F637ED}"/>
      </w:docPartPr>
      <w:docPartBody>
        <w:p w:rsidR="008D2871" w:rsidRDefault="00365B20" w:rsidP="00365B20">
          <w:pPr>
            <w:pStyle w:val="DC4E445C81B1F141B66C449468561ACD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C201AB419BAD1240B74FFEE3E13253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4D7A7-DDDA-8046-A091-3EFCC4C7F26C}"/>
      </w:docPartPr>
      <w:docPartBody>
        <w:p w:rsidR="008D2871" w:rsidRDefault="00365B20" w:rsidP="00365B20">
          <w:pPr>
            <w:pStyle w:val="C201AB419BAD1240B74FFEE3E13253D3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67569696EF0B494496C45A3164940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444B72-B521-7C49-9DD9-561DB8D16F68}"/>
      </w:docPartPr>
      <w:docPartBody>
        <w:p w:rsidR="008D2871" w:rsidRDefault="00365B20" w:rsidP="00365B20">
          <w:pPr>
            <w:pStyle w:val="67569696EF0B494496C45A3164940605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6EA695D2120312498B2D7F805C2956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DE31C-54AD-3249-81CC-6F3ED9029F38}"/>
      </w:docPartPr>
      <w:docPartBody>
        <w:p w:rsidR="008D2871" w:rsidRDefault="00365B20" w:rsidP="00365B20">
          <w:pPr>
            <w:pStyle w:val="6EA695D2120312498B2D7F805C2956B4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D08AB1608335414CBB9F90CC44D87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90DB26-78C0-8D4D-8BE9-C49C80678560}"/>
      </w:docPartPr>
      <w:docPartBody>
        <w:p w:rsidR="008D2871" w:rsidRDefault="00365B20" w:rsidP="00365B20">
          <w:pPr>
            <w:pStyle w:val="D08AB1608335414CBB9F90CC44D87856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E822D1AC3573004E84938510BC0D0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BA8A52-DAA5-D64F-9176-769AAFD09B9E}"/>
      </w:docPartPr>
      <w:docPartBody>
        <w:p w:rsidR="008D2871" w:rsidRDefault="00365B20" w:rsidP="00365B20">
          <w:pPr>
            <w:pStyle w:val="E822D1AC3573004E84938510BC0D02CD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99C08472EA9BD1489D4ED4972B4369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F2C2C1-17FE-0D44-BDC5-1DC0F47A03F6}"/>
      </w:docPartPr>
      <w:docPartBody>
        <w:p w:rsidR="008D2871" w:rsidRDefault="00365B20" w:rsidP="00365B20">
          <w:pPr>
            <w:pStyle w:val="99C08472EA9BD1489D4ED4972B4369CD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9D3212D30C30414AB4F052DE8B0C01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BE97C-5C82-364E-B630-4F305194619E}"/>
      </w:docPartPr>
      <w:docPartBody>
        <w:p w:rsidR="008D2871" w:rsidRDefault="00365B20" w:rsidP="00365B20">
          <w:pPr>
            <w:pStyle w:val="9D3212D30C30414AB4F052DE8B0C012A"/>
          </w:pPr>
          <w:r w:rsidRPr="006B7199">
            <w:rPr>
              <w:rStyle w:val="Platzhaltertext"/>
              <w:rFonts w:eastAsiaTheme="minorHAnsi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78CAF3B3847364BB068C11CA574D2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9AC51B-CD52-664A-97A5-B57296F78E98}"/>
      </w:docPartPr>
      <w:docPartBody>
        <w:p w:rsidR="008D2871" w:rsidRDefault="00365B20" w:rsidP="00365B20">
          <w:pPr>
            <w:pStyle w:val="378CAF3B3847364BB068C11CA574D223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CF9B87143F21BF4CBA749392C667D3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4697C7-AC98-E44D-8DF7-D66DA119294F}"/>
      </w:docPartPr>
      <w:docPartBody>
        <w:p w:rsidR="008D2871" w:rsidRDefault="00365B20" w:rsidP="00365B20">
          <w:pPr>
            <w:pStyle w:val="CF9B87143F21BF4CBA749392C667D3E4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625D64AEA907CC48B23903957107FF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3F2A77-CA25-EF4E-A8E8-773BB11DAC68}"/>
      </w:docPartPr>
      <w:docPartBody>
        <w:p w:rsidR="008D2871" w:rsidRDefault="00365B20" w:rsidP="00365B20">
          <w:pPr>
            <w:pStyle w:val="625D64AEA907CC48B23903957107FF58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43C3C0C749B527428D6C6339513A8A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2B0955-C17D-4942-9C59-40F89F398946}"/>
      </w:docPartPr>
      <w:docPartBody>
        <w:p w:rsidR="008D2871" w:rsidRDefault="00365B20" w:rsidP="00365B20">
          <w:pPr>
            <w:pStyle w:val="43C3C0C749B527428D6C6339513A8A6B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5F84043F00EEA54B9D3C8BAEF9CA9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AE5238-CFE5-EC48-9864-6EBE2D59FFEA}"/>
      </w:docPartPr>
      <w:docPartBody>
        <w:p w:rsidR="008D2871" w:rsidRDefault="00365B20" w:rsidP="00365B20">
          <w:pPr>
            <w:pStyle w:val="5F84043F00EEA54B9D3C8BAEF9CA9F44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  <w:docPart>
      <w:docPartPr>
        <w:name w:val="228AA1131A7AFF4BA80205268D5EE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55940-415A-F145-81D5-91FCE921E2D6}"/>
      </w:docPartPr>
      <w:docPartBody>
        <w:p w:rsidR="008D2871" w:rsidRDefault="00365B20" w:rsidP="00365B20">
          <w:pPr>
            <w:pStyle w:val="228AA1131A7AFF4BA80205268D5EE8C3"/>
          </w:pPr>
          <w:r>
            <w:rPr>
              <w:rStyle w:val="Platzhaltertext"/>
              <w:rFonts w:eastAsiaTheme="minorHAnsi"/>
            </w:rPr>
            <w:t>hier bitte 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29"/>
    <w:rsid w:val="00024773"/>
    <w:rsid w:val="000C7F36"/>
    <w:rsid w:val="000F1899"/>
    <w:rsid w:val="000F3451"/>
    <w:rsid w:val="001524C5"/>
    <w:rsid w:val="00187A29"/>
    <w:rsid w:val="001A4FAC"/>
    <w:rsid w:val="001C18C6"/>
    <w:rsid w:val="001F613E"/>
    <w:rsid w:val="002206DB"/>
    <w:rsid w:val="00225F61"/>
    <w:rsid w:val="00231599"/>
    <w:rsid w:val="0025428C"/>
    <w:rsid w:val="002766A3"/>
    <w:rsid w:val="00334041"/>
    <w:rsid w:val="00365B20"/>
    <w:rsid w:val="003A3484"/>
    <w:rsid w:val="003E72A9"/>
    <w:rsid w:val="00483EBE"/>
    <w:rsid w:val="00540B30"/>
    <w:rsid w:val="00545F88"/>
    <w:rsid w:val="005C2E8C"/>
    <w:rsid w:val="005E4217"/>
    <w:rsid w:val="006B429E"/>
    <w:rsid w:val="00761229"/>
    <w:rsid w:val="007A26F7"/>
    <w:rsid w:val="008D2871"/>
    <w:rsid w:val="00965962"/>
    <w:rsid w:val="00991E48"/>
    <w:rsid w:val="009A65BE"/>
    <w:rsid w:val="00A60AD1"/>
    <w:rsid w:val="00AC1931"/>
    <w:rsid w:val="00BA25BF"/>
    <w:rsid w:val="00CB0910"/>
    <w:rsid w:val="00CE4281"/>
    <w:rsid w:val="00CF71F4"/>
    <w:rsid w:val="00D17C16"/>
    <w:rsid w:val="00D2293D"/>
    <w:rsid w:val="00DD09D2"/>
    <w:rsid w:val="00E54ECE"/>
    <w:rsid w:val="00F62029"/>
    <w:rsid w:val="00F84976"/>
    <w:rsid w:val="00FA7D81"/>
    <w:rsid w:val="00FD53A5"/>
    <w:rsid w:val="00F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65B20"/>
    <w:rPr>
      <w:color w:val="808080"/>
    </w:rPr>
  </w:style>
  <w:style w:type="paragraph" w:customStyle="1" w:styleId="35193582C2884C049000107D5D37130D">
    <w:name w:val="35193582C2884C049000107D5D37130D"/>
    <w:rsid w:val="00CF71F4"/>
  </w:style>
  <w:style w:type="paragraph" w:customStyle="1" w:styleId="1806DD115DF644419915117B9C2A5512">
    <w:name w:val="1806DD115DF644419915117B9C2A5512"/>
    <w:rsid w:val="00CF71F4"/>
  </w:style>
  <w:style w:type="paragraph" w:customStyle="1" w:styleId="BEDF535EB4774A56B4679D72CA6EFDED">
    <w:name w:val="BEDF535EB4774A56B4679D72CA6EFDED"/>
    <w:rsid w:val="00FE5C1F"/>
  </w:style>
  <w:style w:type="paragraph" w:customStyle="1" w:styleId="BB1842BD31414C4B8D3A6C59849393FE">
    <w:name w:val="BB1842BD31414C4B8D3A6C59849393FE"/>
    <w:rsid w:val="00FE5C1F"/>
  </w:style>
  <w:style w:type="paragraph" w:customStyle="1" w:styleId="97F21561F9F270489095E6113930C72D">
    <w:name w:val="97F21561F9F270489095E6113930C72D"/>
    <w:rsid w:val="00365B20"/>
    <w:pPr>
      <w:spacing w:after="0" w:line="240" w:lineRule="auto"/>
    </w:pPr>
    <w:rPr>
      <w:sz w:val="24"/>
      <w:szCs w:val="24"/>
    </w:rPr>
  </w:style>
  <w:style w:type="paragraph" w:customStyle="1" w:styleId="50DFCFF8F4985449B07F291F7B261299">
    <w:name w:val="50DFCFF8F4985449B07F291F7B261299"/>
    <w:rsid w:val="00365B20"/>
    <w:pPr>
      <w:spacing w:after="0" w:line="240" w:lineRule="auto"/>
    </w:pPr>
    <w:rPr>
      <w:sz w:val="24"/>
      <w:szCs w:val="24"/>
    </w:rPr>
  </w:style>
  <w:style w:type="paragraph" w:customStyle="1" w:styleId="203DEA8CCDB1824782EA8CD3238D5D15">
    <w:name w:val="203DEA8CCDB1824782EA8CD3238D5D15"/>
    <w:rsid w:val="00365B20"/>
    <w:pPr>
      <w:spacing w:after="0" w:line="240" w:lineRule="auto"/>
    </w:pPr>
    <w:rPr>
      <w:sz w:val="24"/>
      <w:szCs w:val="24"/>
    </w:rPr>
  </w:style>
  <w:style w:type="paragraph" w:customStyle="1" w:styleId="F58EFEFB6F7B084E8E93DDCD0105B9D0">
    <w:name w:val="F58EFEFB6F7B084E8E93DDCD0105B9D0"/>
    <w:rsid w:val="00365B20"/>
    <w:pPr>
      <w:spacing w:after="0" w:line="240" w:lineRule="auto"/>
    </w:pPr>
    <w:rPr>
      <w:sz w:val="24"/>
      <w:szCs w:val="24"/>
    </w:rPr>
  </w:style>
  <w:style w:type="paragraph" w:customStyle="1" w:styleId="D7865289F5F7274395840E81D8AEFDF6">
    <w:name w:val="D7865289F5F7274395840E81D8AEFDF6"/>
    <w:rsid w:val="00365B20"/>
    <w:pPr>
      <w:spacing w:after="0" w:line="240" w:lineRule="auto"/>
    </w:pPr>
    <w:rPr>
      <w:sz w:val="24"/>
      <w:szCs w:val="24"/>
    </w:rPr>
  </w:style>
  <w:style w:type="paragraph" w:customStyle="1" w:styleId="2F8469C2F7D43E4FAE28EA88946A1CD8">
    <w:name w:val="2F8469C2F7D43E4FAE28EA88946A1CD8"/>
    <w:rsid w:val="00365B20"/>
    <w:pPr>
      <w:spacing w:after="0" w:line="240" w:lineRule="auto"/>
    </w:pPr>
    <w:rPr>
      <w:sz w:val="24"/>
      <w:szCs w:val="24"/>
    </w:rPr>
  </w:style>
  <w:style w:type="paragraph" w:customStyle="1" w:styleId="F2EFAA2602E78A47B99628CF5DF0CD0D">
    <w:name w:val="F2EFAA2602E78A47B99628CF5DF0CD0D"/>
    <w:rsid w:val="00365B20"/>
    <w:pPr>
      <w:spacing w:after="0" w:line="240" w:lineRule="auto"/>
    </w:pPr>
    <w:rPr>
      <w:sz w:val="24"/>
      <w:szCs w:val="24"/>
    </w:rPr>
  </w:style>
  <w:style w:type="paragraph" w:customStyle="1" w:styleId="B03862E06DEECF4CB0751B51D390C26A">
    <w:name w:val="B03862E06DEECF4CB0751B51D390C26A"/>
    <w:rsid w:val="00365B20"/>
    <w:pPr>
      <w:spacing w:after="0" w:line="240" w:lineRule="auto"/>
    </w:pPr>
    <w:rPr>
      <w:sz w:val="24"/>
      <w:szCs w:val="24"/>
    </w:rPr>
  </w:style>
  <w:style w:type="paragraph" w:customStyle="1" w:styleId="7810F5FECAC33846ABB01CFC2A2C48ED">
    <w:name w:val="7810F5FECAC33846ABB01CFC2A2C48ED"/>
    <w:rsid w:val="00365B20"/>
    <w:pPr>
      <w:spacing w:after="0" w:line="240" w:lineRule="auto"/>
    </w:pPr>
    <w:rPr>
      <w:sz w:val="24"/>
      <w:szCs w:val="24"/>
    </w:rPr>
  </w:style>
  <w:style w:type="paragraph" w:customStyle="1" w:styleId="344E7709388E6544B441E36B6F673651">
    <w:name w:val="344E7709388E6544B441E36B6F673651"/>
    <w:rsid w:val="00365B20"/>
    <w:pPr>
      <w:spacing w:after="0" w:line="240" w:lineRule="auto"/>
    </w:pPr>
    <w:rPr>
      <w:sz w:val="24"/>
      <w:szCs w:val="24"/>
    </w:rPr>
  </w:style>
  <w:style w:type="paragraph" w:customStyle="1" w:styleId="7E7DED3B7CB397459DEEC0B991D5177F">
    <w:name w:val="7E7DED3B7CB397459DEEC0B991D5177F"/>
    <w:rsid w:val="00365B20"/>
    <w:pPr>
      <w:spacing w:after="0" w:line="240" w:lineRule="auto"/>
    </w:pPr>
    <w:rPr>
      <w:sz w:val="24"/>
      <w:szCs w:val="24"/>
    </w:rPr>
  </w:style>
  <w:style w:type="paragraph" w:customStyle="1" w:styleId="5F7768F81C532E47B5F9908CADC90D69">
    <w:name w:val="5F7768F81C532E47B5F9908CADC90D69"/>
    <w:rsid w:val="00365B20"/>
    <w:pPr>
      <w:spacing w:after="0" w:line="240" w:lineRule="auto"/>
    </w:pPr>
    <w:rPr>
      <w:sz w:val="24"/>
      <w:szCs w:val="24"/>
    </w:rPr>
  </w:style>
  <w:style w:type="paragraph" w:customStyle="1" w:styleId="D17BC29CE966D345A1ECA8FAE03E0123">
    <w:name w:val="D17BC29CE966D345A1ECA8FAE03E0123"/>
    <w:rsid w:val="00365B20"/>
    <w:pPr>
      <w:spacing w:after="0" w:line="240" w:lineRule="auto"/>
    </w:pPr>
    <w:rPr>
      <w:sz w:val="24"/>
      <w:szCs w:val="24"/>
    </w:rPr>
  </w:style>
  <w:style w:type="paragraph" w:customStyle="1" w:styleId="8E9DE858880A924B892E57B8EA046BCD">
    <w:name w:val="8E9DE858880A924B892E57B8EA046BCD"/>
    <w:rsid w:val="00365B20"/>
    <w:pPr>
      <w:spacing w:after="0" w:line="240" w:lineRule="auto"/>
    </w:pPr>
    <w:rPr>
      <w:sz w:val="24"/>
      <w:szCs w:val="24"/>
    </w:rPr>
  </w:style>
  <w:style w:type="paragraph" w:customStyle="1" w:styleId="94338863F61DBD428254AE59290D2680">
    <w:name w:val="94338863F61DBD428254AE59290D2680"/>
    <w:rsid w:val="00365B20"/>
    <w:pPr>
      <w:spacing w:after="0" w:line="240" w:lineRule="auto"/>
    </w:pPr>
    <w:rPr>
      <w:sz w:val="24"/>
      <w:szCs w:val="24"/>
    </w:rPr>
  </w:style>
  <w:style w:type="paragraph" w:customStyle="1" w:styleId="58F971B0B9150247ADD21CE98DB8EABE">
    <w:name w:val="58F971B0B9150247ADD21CE98DB8EABE"/>
    <w:rsid w:val="00365B20"/>
    <w:pPr>
      <w:spacing w:after="0" w:line="240" w:lineRule="auto"/>
    </w:pPr>
    <w:rPr>
      <w:sz w:val="24"/>
      <w:szCs w:val="24"/>
    </w:rPr>
  </w:style>
  <w:style w:type="paragraph" w:customStyle="1" w:styleId="BB8990E7E1401049A419E6B6C9489B0D">
    <w:name w:val="BB8990E7E1401049A419E6B6C9489B0D"/>
    <w:rsid w:val="00365B20"/>
    <w:pPr>
      <w:spacing w:after="0" w:line="240" w:lineRule="auto"/>
    </w:pPr>
    <w:rPr>
      <w:sz w:val="24"/>
      <w:szCs w:val="24"/>
    </w:rPr>
  </w:style>
  <w:style w:type="paragraph" w:customStyle="1" w:styleId="B10C10D6DDF5EA4E85B85126BC0408C4">
    <w:name w:val="B10C10D6DDF5EA4E85B85126BC0408C4"/>
    <w:rsid w:val="00365B20"/>
    <w:pPr>
      <w:spacing w:after="0" w:line="240" w:lineRule="auto"/>
    </w:pPr>
    <w:rPr>
      <w:sz w:val="24"/>
      <w:szCs w:val="24"/>
    </w:rPr>
  </w:style>
  <w:style w:type="paragraph" w:customStyle="1" w:styleId="DC4E445C81B1F141B66C449468561ACD">
    <w:name w:val="DC4E445C81B1F141B66C449468561ACD"/>
    <w:rsid w:val="00365B20"/>
    <w:pPr>
      <w:spacing w:after="0" w:line="240" w:lineRule="auto"/>
    </w:pPr>
    <w:rPr>
      <w:sz w:val="24"/>
      <w:szCs w:val="24"/>
    </w:rPr>
  </w:style>
  <w:style w:type="paragraph" w:customStyle="1" w:styleId="C201AB419BAD1240B74FFEE3E13253D3">
    <w:name w:val="C201AB419BAD1240B74FFEE3E13253D3"/>
    <w:rsid w:val="00365B20"/>
    <w:pPr>
      <w:spacing w:after="0" w:line="240" w:lineRule="auto"/>
    </w:pPr>
    <w:rPr>
      <w:sz w:val="24"/>
      <w:szCs w:val="24"/>
    </w:rPr>
  </w:style>
  <w:style w:type="paragraph" w:customStyle="1" w:styleId="67569696EF0B494496C45A3164940605">
    <w:name w:val="67569696EF0B494496C45A3164940605"/>
    <w:rsid w:val="00365B20"/>
    <w:pPr>
      <w:spacing w:after="0" w:line="240" w:lineRule="auto"/>
    </w:pPr>
    <w:rPr>
      <w:sz w:val="24"/>
      <w:szCs w:val="24"/>
    </w:rPr>
  </w:style>
  <w:style w:type="paragraph" w:customStyle="1" w:styleId="6EA695D2120312498B2D7F805C2956B4">
    <w:name w:val="6EA695D2120312498B2D7F805C2956B4"/>
    <w:rsid w:val="00365B20"/>
    <w:pPr>
      <w:spacing w:after="0" w:line="240" w:lineRule="auto"/>
    </w:pPr>
    <w:rPr>
      <w:sz w:val="24"/>
      <w:szCs w:val="24"/>
    </w:rPr>
  </w:style>
  <w:style w:type="paragraph" w:customStyle="1" w:styleId="D08AB1608335414CBB9F90CC44D87856">
    <w:name w:val="D08AB1608335414CBB9F90CC44D87856"/>
    <w:rsid w:val="00365B20"/>
    <w:pPr>
      <w:spacing w:after="0" w:line="240" w:lineRule="auto"/>
    </w:pPr>
    <w:rPr>
      <w:sz w:val="24"/>
      <w:szCs w:val="24"/>
    </w:rPr>
  </w:style>
  <w:style w:type="paragraph" w:customStyle="1" w:styleId="E822D1AC3573004E84938510BC0D02CD">
    <w:name w:val="E822D1AC3573004E84938510BC0D02CD"/>
    <w:rsid w:val="00365B20"/>
    <w:pPr>
      <w:spacing w:after="0" w:line="240" w:lineRule="auto"/>
    </w:pPr>
    <w:rPr>
      <w:sz w:val="24"/>
      <w:szCs w:val="24"/>
    </w:rPr>
  </w:style>
  <w:style w:type="paragraph" w:customStyle="1" w:styleId="99C08472EA9BD1489D4ED4972B4369CD">
    <w:name w:val="99C08472EA9BD1489D4ED4972B4369CD"/>
    <w:rsid w:val="00365B20"/>
    <w:pPr>
      <w:spacing w:after="0" w:line="240" w:lineRule="auto"/>
    </w:pPr>
    <w:rPr>
      <w:sz w:val="24"/>
      <w:szCs w:val="24"/>
    </w:rPr>
  </w:style>
  <w:style w:type="paragraph" w:customStyle="1" w:styleId="9D3212D30C30414AB4F052DE8B0C012A">
    <w:name w:val="9D3212D30C30414AB4F052DE8B0C012A"/>
    <w:rsid w:val="00365B20"/>
    <w:pPr>
      <w:spacing w:after="0" w:line="240" w:lineRule="auto"/>
    </w:pPr>
    <w:rPr>
      <w:sz w:val="24"/>
      <w:szCs w:val="24"/>
    </w:rPr>
  </w:style>
  <w:style w:type="paragraph" w:customStyle="1" w:styleId="378CAF3B3847364BB068C11CA574D223">
    <w:name w:val="378CAF3B3847364BB068C11CA574D223"/>
    <w:rsid w:val="00365B20"/>
    <w:pPr>
      <w:spacing w:after="0" w:line="240" w:lineRule="auto"/>
    </w:pPr>
    <w:rPr>
      <w:sz w:val="24"/>
      <w:szCs w:val="24"/>
    </w:rPr>
  </w:style>
  <w:style w:type="paragraph" w:customStyle="1" w:styleId="CF9B87143F21BF4CBA749392C667D3E4">
    <w:name w:val="CF9B87143F21BF4CBA749392C667D3E4"/>
    <w:rsid w:val="00365B20"/>
    <w:pPr>
      <w:spacing w:after="0" w:line="240" w:lineRule="auto"/>
    </w:pPr>
    <w:rPr>
      <w:sz w:val="24"/>
      <w:szCs w:val="24"/>
    </w:rPr>
  </w:style>
  <w:style w:type="paragraph" w:customStyle="1" w:styleId="625D64AEA907CC48B23903957107FF58">
    <w:name w:val="625D64AEA907CC48B23903957107FF58"/>
    <w:rsid w:val="00365B20"/>
    <w:pPr>
      <w:spacing w:after="0" w:line="240" w:lineRule="auto"/>
    </w:pPr>
    <w:rPr>
      <w:sz w:val="24"/>
      <w:szCs w:val="24"/>
    </w:rPr>
  </w:style>
  <w:style w:type="paragraph" w:customStyle="1" w:styleId="43C3C0C749B527428D6C6339513A8A6B">
    <w:name w:val="43C3C0C749B527428D6C6339513A8A6B"/>
    <w:rsid w:val="00365B20"/>
    <w:pPr>
      <w:spacing w:after="0" w:line="240" w:lineRule="auto"/>
    </w:pPr>
    <w:rPr>
      <w:sz w:val="24"/>
      <w:szCs w:val="24"/>
    </w:rPr>
  </w:style>
  <w:style w:type="paragraph" w:customStyle="1" w:styleId="5F84043F00EEA54B9D3C8BAEF9CA9F44">
    <w:name w:val="5F84043F00EEA54B9D3C8BAEF9CA9F44"/>
    <w:rsid w:val="00365B20"/>
    <w:pPr>
      <w:spacing w:after="0" w:line="240" w:lineRule="auto"/>
    </w:pPr>
    <w:rPr>
      <w:sz w:val="24"/>
      <w:szCs w:val="24"/>
    </w:rPr>
  </w:style>
  <w:style w:type="paragraph" w:customStyle="1" w:styleId="228AA1131A7AFF4BA80205268D5EE8C3">
    <w:name w:val="228AA1131A7AFF4BA80205268D5EE8C3"/>
    <w:rsid w:val="00365B2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B6F4E-A57A-4ADB-AC14-DA1BEF7A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1278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Klukas</dc:creator>
  <cp:keywords/>
  <dc:description/>
  <cp:lastModifiedBy>Selina Klukas</cp:lastModifiedBy>
  <cp:revision>9</cp:revision>
  <cp:lastPrinted>2021-11-07T15:54:00Z</cp:lastPrinted>
  <dcterms:created xsi:type="dcterms:W3CDTF">2021-11-14T14:20:00Z</dcterms:created>
  <dcterms:modified xsi:type="dcterms:W3CDTF">2022-07-21T13:35:00Z</dcterms:modified>
</cp:coreProperties>
</file>