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15" w:rsidRPr="00963A26" w:rsidRDefault="005C5F19" w:rsidP="00D0190B">
      <w:pPr>
        <w:spacing w:after="0" w:line="240" w:lineRule="auto"/>
        <w:rPr>
          <w:rFonts w:ascii="Times New Roman" w:hAnsi="Times New Roman" w:cs="Times New Roman"/>
        </w:rPr>
      </w:pPr>
      <w:proofErr w:type="gramStart"/>
      <w:r w:rsidRPr="005C5F19">
        <w:rPr>
          <w:rFonts w:ascii="Times New Roman" w:hAnsi="Times New Roman" w:cs="Times New Roman"/>
          <w:lang w:val="en-US"/>
        </w:rPr>
        <w:t>Plant health for sustainable agriculture Conference, 11.-12.</w:t>
      </w:r>
      <w:proofErr w:type="gramEnd"/>
      <w:r w:rsidRPr="005C5F19">
        <w:rPr>
          <w:rFonts w:ascii="Times New Roman" w:hAnsi="Times New Roman" w:cs="Times New Roman"/>
          <w:lang w:val="en-US"/>
        </w:rPr>
        <w:t xml:space="preserve"> </w:t>
      </w:r>
      <w:r w:rsidRPr="00963A26">
        <w:rPr>
          <w:rFonts w:ascii="Times New Roman" w:hAnsi="Times New Roman" w:cs="Times New Roman"/>
        </w:rPr>
        <w:t>Mai 2015, Ljubljana, Slowenien</w:t>
      </w:r>
    </w:p>
    <w:p w:rsidR="005C5F19" w:rsidRPr="00963A26" w:rsidRDefault="005C5F19" w:rsidP="00D0190B">
      <w:pPr>
        <w:spacing w:after="0" w:line="240" w:lineRule="auto"/>
        <w:rPr>
          <w:rFonts w:ascii="Times New Roman" w:hAnsi="Times New Roman" w:cs="Times New Roman"/>
          <w:b/>
        </w:rPr>
      </w:pPr>
    </w:p>
    <w:p w:rsidR="005C5F19" w:rsidRPr="00963A26" w:rsidRDefault="005C5F19" w:rsidP="00D0190B">
      <w:pPr>
        <w:spacing w:after="0" w:line="240" w:lineRule="auto"/>
        <w:rPr>
          <w:rFonts w:ascii="Times New Roman" w:hAnsi="Times New Roman" w:cs="Times New Roman"/>
          <w:b/>
        </w:rPr>
      </w:pPr>
    </w:p>
    <w:p w:rsidR="005C5F19" w:rsidRPr="00963A26" w:rsidRDefault="005C5F19" w:rsidP="00D0190B">
      <w:pPr>
        <w:spacing w:after="0" w:line="240" w:lineRule="auto"/>
        <w:rPr>
          <w:rFonts w:ascii="Times New Roman" w:hAnsi="Times New Roman" w:cs="Times New Roman"/>
          <w:b/>
        </w:rPr>
      </w:pPr>
    </w:p>
    <w:p w:rsidR="00A23BED" w:rsidRPr="00963A26" w:rsidRDefault="0069674E" w:rsidP="00D0190B">
      <w:pPr>
        <w:spacing w:after="0" w:line="240" w:lineRule="auto"/>
        <w:jc w:val="center"/>
        <w:rPr>
          <w:rFonts w:ascii="Times New Roman" w:hAnsi="Times New Roman" w:cs="Times New Roman"/>
        </w:rPr>
      </w:pPr>
      <w:proofErr w:type="spellStart"/>
      <w:r w:rsidRPr="00963A26">
        <w:rPr>
          <w:rFonts w:ascii="Times New Roman" w:hAnsi="Times New Roman" w:cs="Times New Roman"/>
          <w:b/>
        </w:rPr>
        <w:t>Nematode</w:t>
      </w:r>
      <w:proofErr w:type="spellEnd"/>
      <w:r w:rsidRPr="00963A26">
        <w:rPr>
          <w:rFonts w:ascii="Times New Roman" w:hAnsi="Times New Roman" w:cs="Times New Roman"/>
          <w:b/>
        </w:rPr>
        <w:t xml:space="preserve"> </w:t>
      </w:r>
      <w:proofErr w:type="spellStart"/>
      <w:r w:rsidRPr="00963A26">
        <w:rPr>
          <w:rFonts w:ascii="Times New Roman" w:hAnsi="Times New Roman" w:cs="Times New Roman"/>
          <w:b/>
        </w:rPr>
        <w:t>dynamics</w:t>
      </w:r>
      <w:proofErr w:type="spellEnd"/>
      <w:r w:rsidRPr="00963A26">
        <w:rPr>
          <w:rFonts w:ascii="Times New Roman" w:hAnsi="Times New Roman" w:cs="Times New Roman"/>
          <w:b/>
        </w:rPr>
        <w:t xml:space="preserve"> </w:t>
      </w:r>
      <w:proofErr w:type="spellStart"/>
      <w:r w:rsidRPr="00963A26">
        <w:rPr>
          <w:rFonts w:ascii="Times New Roman" w:hAnsi="Times New Roman" w:cs="Times New Roman"/>
          <w:b/>
        </w:rPr>
        <w:t>under</w:t>
      </w:r>
      <w:proofErr w:type="spellEnd"/>
      <w:r w:rsidRPr="00963A26">
        <w:rPr>
          <w:rFonts w:ascii="Times New Roman" w:hAnsi="Times New Roman" w:cs="Times New Roman"/>
          <w:b/>
        </w:rPr>
        <w:t xml:space="preserve"> </w:t>
      </w:r>
      <w:proofErr w:type="spellStart"/>
      <w:r w:rsidRPr="00963A26">
        <w:rPr>
          <w:rFonts w:ascii="Times New Roman" w:hAnsi="Times New Roman" w:cs="Times New Roman"/>
          <w:b/>
        </w:rPr>
        <w:t>minimum</w:t>
      </w:r>
      <w:proofErr w:type="spellEnd"/>
      <w:r w:rsidRPr="00963A26">
        <w:rPr>
          <w:rFonts w:ascii="Times New Roman" w:hAnsi="Times New Roman" w:cs="Times New Roman"/>
          <w:b/>
        </w:rPr>
        <w:t xml:space="preserve"> </w:t>
      </w:r>
      <w:proofErr w:type="spellStart"/>
      <w:r w:rsidRPr="00963A26">
        <w:rPr>
          <w:rFonts w:ascii="Times New Roman" w:hAnsi="Times New Roman" w:cs="Times New Roman"/>
          <w:b/>
        </w:rPr>
        <w:t>tillag</w:t>
      </w:r>
      <w:r w:rsidR="00D0190B" w:rsidRPr="00963A26">
        <w:rPr>
          <w:rFonts w:ascii="Times New Roman" w:hAnsi="Times New Roman" w:cs="Times New Roman"/>
          <w:b/>
        </w:rPr>
        <w:t>e</w:t>
      </w:r>
      <w:proofErr w:type="spellEnd"/>
    </w:p>
    <w:p w:rsidR="00D0190B" w:rsidRPr="00963A26" w:rsidRDefault="00D0190B" w:rsidP="00D0190B">
      <w:pPr>
        <w:spacing w:after="0" w:line="240" w:lineRule="auto"/>
        <w:rPr>
          <w:rFonts w:ascii="Times New Roman" w:hAnsi="Times New Roman" w:cs="Times New Roman"/>
        </w:rPr>
      </w:pPr>
    </w:p>
    <w:p w:rsidR="0069674E" w:rsidRPr="00963A26" w:rsidRDefault="0069674E" w:rsidP="00D0190B">
      <w:pPr>
        <w:spacing w:after="0" w:line="240" w:lineRule="auto"/>
        <w:jc w:val="center"/>
        <w:rPr>
          <w:rFonts w:ascii="Times New Roman" w:hAnsi="Times New Roman" w:cs="Times New Roman"/>
        </w:rPr>
      </w:pPr>
      <w:r w:rsidRPr="00963A26">
        <w:rPr>
          <w:rFonts w:ascii="Times New Roman" w:hAnsi="Times New Roman" w:cs="Times New Roman"/>
          <w:u w:val="single"/>
        </w:rPr>
        <w:t>J</w:t>
      </w:r>
      <w:r w:rsidR="00D0190B" w:rsidRPr="00963A26">
        <w:rPr>
          <w:rFonts w:ascii="Times New Roman" w:hAnsi="Times New Roman" w:cs="Times New Roman"/>
          <w:u w:val="single"/>
        </w:rPr>
        <w:t>.</w:t>
      </w:r>
      <w:r w:rsidRPr="00963A26">
        <w:rPr>
          <w:rFonts w:ascii="Times New Roman" w:hAnsi="Times New Roman" w:cs="Times New Roman"/>
          <w:u w:val="single"/>
        </w:rPr>
        <w:t xml:space="preserve"> Hallmann</w:t>
      </w:r>
      <w:r w:rsidR="005263A8" w:rsidRPr="00963A26">
        <w:rPr>
          <w:rFonts w:ascii="Times New Roman" w:hAnsi="Times New Roman" w:cs="Times New Roman"/>
          <w:u w:val="single"/>
          <w:vertAlign w:val="superscript"/>
        </w:rPr>
        <w:t>1</w:t>
      </w:r>
      <w:r w:rsidR="005263A8" w:rsidRPr="00963A26">
        <w:rPr>
          <w:rFonts w:ascii="Times New Roman" w:hAnsi="Times New Roman" w:cs="Times New Roman"/>
          <w:vertAlign w:val="superscript"/>
        </w:rPr>
        <w:t>,2</w:t>
      </w:r>
      <w:r w:rsidR="005263A8" w:rsidRPr="00963A26">
        <w:rPr>
          <w:rFonts w:ascii="Times New Roman" w:hAnsi="Times New Roman" w:cs="Times New Roman"/>
        </w:rPr>
        <w:t>, J</w:t>
      </w:r>
      <w:r w:rsidR="00D0190B" w:rsidRPr="00963A26">
        <w:rPr>
          <w:rFonts w:ascii="Times New Roman" w:hAnsi="Times New Roman" w:cs="Times New Roman"/>
        </w:rPr>
        <w:t>.</w:t>
      </w:r>
      <w:r w:rsidR="005263A8" w:rsidRPr="00963A26">
        <w:rPr>
          <w:rFonts w:ascii="Times New Roman" w:hAnsi="Times New Roman" w:cs="Times New Roman"/>
        </w:rPr>
        <w:t xml:space="preserve"> Schmidt</w:t>
      </w:r>
      <w:r w:rsidR="005263A8" w:rsidRPr="00963A26">
        <w:rPr>
          <w:rFonts w:ascii="Times New Roman" w:hAnsi="Times New Roman" w:cs="Times New Roman"/>
          <w:vertAlign w:val="superscript"/>
        </w:rPr>
        <w:t>2</w:t>
      </w:r>
      <w:r w:rsidR="005263A8" w:rsidRPr="00963A26">
        <w:rPr>
          <w:rFonts w:ascii="Times New Roman" w:hAnsi="Times New Roman" w:cs="Times New Roman"/>
        </w:rPr>
        <w:t>, M</w:t>
      </w:r>
      <w:r w:rsidR="00D0190B" w:rsidRPr="00963A26">
        <w:rPr>
          <w:rFonts w:ascii="Times New Roman" w:hAnsi="Times New Roman" w:cs="Times New Roman"/>
        </w:rPr>
        <w:t>.</w:t>
      </w:r>
      <w:r w:rsidR="00963A26">
        <w:rPr>
          <w:rFonts w:ascii="Times New Roman" w:hAnsi="Times New Roman" w:cs="Times New Roman"/>
        </w:rPr>
        <w:t>R.</w:t>
      </w:r>
      <w:r w:rsidR="005263A8" w:rsidRPr="00963A26">
        <w:rPr>
          <w:rFonts w:ascii="Times New Roman" w:hAnsi="Times New Roman" w:cs="Times New Roman"/>
        </w:rPr>
        <w:t xml:space="preserve"> Finckh</w:t>
      </w:r>
      <w:r w:rsidR="005263A8" w:rsidRPr="00963A26">
        <w:rPr>
          <w:rFonts w:ascii="Times New Roman" w:hAnsi="Times New Roman" w:cs="Times New Roman"/>
          <w:vertAlign w:val="superscript"/>
        </w:rPr>
        <w:t>2</w:t>
      </w:r>
    </w:p>
    <w:p w:rsidR="00D0190B" w:rsidRPr="00963A26" w:rsidRDefault="00D0190B" w:rsidP="00D0190B">
      <w:pPr>
        <w:spacing w:after="0" w:line="240" w:lineRule="auto"/>
        <w:rPr>
          <w:rFonts w:ascii="Times New Roman" w:hAnsi="Times New Roman" w:cs="Times New Roman"/>
          <w:vertAlign w:val="superscript"/>
        </w:rPr>
      </w:pPr>
    </w:p>
    <w:p w:rsidR="0069674E" w:rsidRPr="00D0190B" w:rsidRDefault="005263A8" w:rsidP="00D0190B">
      <w:pPr>
        <w:spacing w:after="0" w:line="240" w:lineRule="auto"/>
        <w:jc w:val="center"/>
        <w:rPr>
          <w:rFonts w:ascii="Times New Roman" w:hAnsi="Times New Roman" w:cs="Times New Roman"/>
          <w:lang w:val="en-US"/>
        </w:rPr>
      </w:pPr>
      <w:r w:rsidRPr="00D0190B">
        <w:rPr>
          <w:rFonts w:ascii="Times New Roman" w:hAnsi="Times New Roman" w:cs="Times New Roman"/>
          <w:vertAlign w:val="superscript"/>
          <w:lang w:val="en-US"/>
        </w:rPr>
        <w:t>1</w:t>
      </w:r>
      <w:r w:rsidR="0069674E" w:rsidRPr="00D0190B">
        <w:rPr>
          <w:rFonts w:ascii="Times New Roman" w:hAnsi="Times New Roman" w:cs="Times New Roman"/>
          <w:lang w:val="en-US"/>
        </w:rPr>
        <w:t xml:space="preserve">Julius Kühn-Institut, Federal Research Centre for Cultivated Plants, Institute for Epidemiology and Pathogen Diagnostics, </w:t>
      </w:r>
      <w:proofErr w:type="spellStart"/>
      <w:r w:rsidR="0069674E" w:rsidRPr="00D0190B">
        <w:rPr>
          <w:rFonts w:ascii="Times New Roman" w:hAnsi="Times New Roman" w:cs="Times New Roman"/>
          <w:lang w:val="en-US"/>
        </w:rPr>
        <w:t>Toppheideweg</w:t>
      </w:r>
      <w:proofErr w:type="spellEnd"/>
      <w:r w:rsidR="0069674E" w:rsidRPr="00D0190B">
        <w:rPr>
          <w:rFonts w:ascii="Times New Roman" w:hAnsi="Times New Roman" w:cs="Times New Roman"/>
          <w:lang w:val="en-US"/>
        </w:rPr>
        <w:t xml:space="preserve"> 88, 48161 </w:t>
      </w:r>
      <w:proofErr w:type="spellStart"/>
      <w:r w:rsidR="0069674E" w:rsidRPr="00D0190B">
        <w:rPr>
          <w:rFonts w:ascii="Times New Roman" w:hAnsi="Times New Roman" w:cs="Times New Roman"/>
          <w:lang w:val="en-US"/>
        </w:rPr>
        <w:t>Münster</w:t>
      </w:r>
      <w:proofErr w:type="spellEnd"/>
      <w:r w:rsidR="0069674E" w:rsidRPr="00D0190B">
        <w:rPr>
          <w:rFonts w:ascii="Times New Roman" w:hAnsi="Times New Roman" w:cs="Times New Roman"/>
          <w:lang w:val="en-US"/>
        </w:rPr>
        <w:t xml:space="preserve">, Germany; </w:t>
      </w:r>
    </w:p>
    <w:p w:rsidR="0069674E" w:rsidRPr="00D0190B" w:rsidRDefault="005263A8" w:rsidP="00D0190B">
      <w:pPr>
        <w:spacing w:after="0" w:line="240" w:lineRule="auto"/>
        <w:jc w:val="center"/>
        <w:rPr>
          <w:rFonts w:ascii="Times New Roman" w:hAnsi="Times New Roman" w:cs="Times New Roman"/>
          <w:lang w:val="en-US"/>
        </w:rPr>
      </w:pPr>
      <w:proofErr w:type="gramStart"/>
      <w:r w:rsidRPr="00D0190B">
        <w:rPr>
          <w:rFonts w:ascii="Times New Roman" w:hAnsi="Times New Roman" w:cs="Times New Roman"/>
          <w:vertAlign w:val="superscript"/>
          <w:lang w:val="en-US"/>
        </w:rPr>
        <w:t>2</w:t>
      </w:r>
      <w:r w:rsidRPr="00D0190B">
        <w:rPr>
          <w:rFonts w:ascii="Times New Roman" w:hAnsi="Times New Roman" w:cs="Times New Roman"/>
          <w:lang w:val="en-US"/>
        </w:rPr>
        <w:t xml:space="preserve">Kassel University, Ecological Plant Protection, </w:t>
      </w:r>
      <w:proofErr w:type="spellStart"/>
      <w:r w:rsidRPr="00D0190B">
        <w:rPr>
          <w:rFonts w:ascii="Times New Roman" w:hAnsi="Times New Roman" w:cs="Times New Roman"/>
          <w:lang w:val="en-US"/>
        </w:rPr>
        <w:t>Nordbahnhofstraße</w:t>
      </w:r>
      <w:proofErr w:type="spellEnd"/>
      <w:r w:rsidRPr="00D0190B">
        <w:rPr>
          <w:rFonts w:ascii="Times New Roman" w:hAnsi="Times New Roman" w:cs="Times New Roman"/>
          <w:lang w:val="en-US"/>
        </w:rPr>
        <w:t xml:space="preserve"> 1a, 37213 </w:t>
      </w:r>
      <w:proofErr w:type="spellStart"/>
      <w:r w:rsidRPr="00D0190B">
        <w:rPr>
          <w:rFonts w:ascii="Times New Roman" w:hAnsi="Times New Roman" w:cs="Times New Roman"/>
          <w:lang w:val="en-US"/>
        </w:rPr>
        <w:t>Witzenhausen</w:t>
      </w:r>
      <w:proofErr w:type="spellEnd"/>
      <w:r w:rsidRPr="00D0190B">
        <w:rPr>
          <w:rFonts w:ascii="Times New Roman" w:hAnsi="Times New Roman" w:cs="Times New Roman"/>
          <w:lang w:val="en-US"/>
        </w:rPr>
        <w:t>, Germany.</w:t>
      </w:r>
      <w:proofErr w:type="gramEnd"/>
    </w:p>
    <w:p w:rsidR="005263A8" w:rsidRDefault="005263A8" w:rsidP="00D0190B">
      <w:pPr>
        <w:spacing w:after="0" w:line="240" w:lineRule="auto"/>
        <w:rPr>
          <w:rFonts w:ascii="Times New Roman" w:hAnsi="Times New Roman" w:cs="Times New Roman"/>
          <w:lang w:val="en-US"/>
        </w:rPr>
      </w:pPr>
    </w:p>
    <w:p w:rsidR="00D0190B" w:rsidRPr="00D0190B" w:rsidRDefault="00D0190B" w:rsidP="00D0190B">
      <w:pPr>
        <w:autoSpaceDE w:val="0"/>
        <w:autoSpaceDN w:val="0"/>
        <w:adjustRightInd w:val="0"/>
        <w:spacing w:after="0" w:line="240" w:lineRule="auto"/>
        <w:jc w:val="center"/>
        <w:rPr>
          <w:rFonts w:ascii="Times New Roman" w:hAnsi="Times New Roman" w:cs="Times New Roman"/>
          <w:b/>
          <w:bCs/>
          <w:lang w:val="en-US"/>
        </w:rPr>
      </w:pPr>
      <w:r w:rsidRPr="00D0190B">
        <w:rPr>
          <w:rFonts w:ascii="Times New Roman" w:hAnsi="Times New Roman" w:cs="Times New Roman"/>
          <w:lang w:val="en-US"/>
        </w:rPr>
        <w:t xml:space="preserve">E-mail address of corresponding author: </w:t>
      </w:r>
      <w:r w:rsidRPr="00D0190B">
        <w:rPr>
          <w:rFonts w:ascii="Times New Roman" w:hAnsi="Times New Roman" w:cs="Times New Roman"/>
          <w:i/>
          <w:lang w:val="en-US"/>
        </w:rPr>
        <w:t>johannes.hallmann@jki.bund.de</w:t>
      </w:r>
    </w:p>
    <w:p w:rsidR="00D0190B" w:rsidRPr="00D0190B" w:rsidRDefault="00D0190B" w:rsidP="00D0190B">
      <w:pPr>
        <w:spacing w:after="0" w:line="240" w:lineRule="auto"/>
        <w:rPr>
          <w:rFonts w:ascii="Times New Roman" w:hAnsi="Times New Roman" w:cs="Times New Roman"/>
          <w:lang w:val="en-US"/>
        </w:rPr>
      </w:pPr>
    </w:p>
    <w:p w:rsidR="0069674E" w:rsidRDefault="00FD3AE0" w:rsidP="00D0190B">
      <w:pPr>
        <w:spacing w:after="0" w:line="240" w:lineRule="auto"/>
        <w:rPr>
          <w:rFonts w:ascii="Times New Roman" w:hAnsi="Times New Roman" w:cs="Times New Roman"/>
          <w:lang w:val="en-US"/>
        </w:rPr>
      </w:pPr>
      <w:r w:rsidRPr="00D0190B">
        <w:rPr>
          <w:rFonts w:ascii="Times New Roman" w:hAnsi="Times New Roman" w:cs="Times New Roman"/>
          <w:lang w:val="en-US"/>
        </w:rPr>
        <w:t>A</w:t>
      </w:r>
      <w:r w:rsidR="0069674E" w:rsidRPr="00D0190B">
        <w:rPr>
          <w:rFonts w:ascii="Times New Roman" w:hAnsi="Times New Roman" w:cs="Times New Roman"/>
          <w:lang w:val="en-US"/>
        </w:rPr>
        <w:t xml:space="preserve">griculture has transformed </w:t>
      </w:r>
      <w:r w:rsidRPr="00D0190B">
        <w:rPr>
          <w:rFonts w:ascii="Times New Roman" w:hAnsi="Times New Roman" w:cs="Times New Roman"/>
          <w:lang w:val="en-US"/>
        </w:rPr>
        <w:t xml:space="preserve">over the past centuries </w:t>
      </w:r>
      <w:r w:rsidR="0069674E" w:rsidRPr="00D0190B">
        <w:rPr>
          <w:rFonts w:ascii="Times New Roman" w:hAnsi="Times New Roman" w:cs="Times New Roman"/>
          <w:lang w:val="en-US"/>
        </w:rPr>
        <w:t xml:space="preserve">dramatically </w:t>
      </w:r>
      <w:r w:rsidR="00C674FD" w:rsidRPr="00D0190B">
        <w:rPr>
          <w:rFonts w:ascii="Times New Roman" w:hAnsi="Times New Roman" w:cs="Times New Roman"/>
          <w:lang w:val="en-US"/>
        </w:rPr>
        <w:t>to</w:t>
      </w:r>
      <w:r w:rsidR="0069674E" w:rsidRPr="00D0190B">
        <w:rPr>
          <w:rFonts w:ascii="Times New Roman" w:hAnsi="Times New Roman" w:cs="Times New Roman"/>
          <w:lang w:val="en-US"/>
        </w:rPr>
        <w:t xml:space="preserve"> bec</w:t>
      </w:r>
      <w:r w:rsidR="00C674FD" w:rsidRPr="00D0190B">
        <w:rPr>
          <w:rFonts w:ascii="Times New Roman" w:hAnsi="Times New Roman" w:cs="Times New Roman"/>
          <w:lang w:val="en-US"/>
        </w:rPr>
        <w:t>o</w:t>
      </w:r>
      <w:r w:rsidR="0069674E" w:rsidRPr="00D0190B">
        <w:rPr>
          <w:rFonts w:ascii="Times New Roman" w:hAnsi="Times New Roman" w:cs="Times New Roman"/>
          <w:lang w:val="en-US"/>
        </w:rPr>
        <w:t>me highly dependent on non-renewable fossil fuels, synthetic fertilizers and plant protection agents</w:t>
      </w:r>
      <w:r w:rsidRPr="00D0190B">
        <w:rPr>
          <w:rFonts w:ascii="Times New Roman" w:hAnsi="Times New Roman" w:cs="Times New Roman"/>
          <w:lang w:val="en-US"/>
        </w:rPr>
        <w:t>. This often occurs at</w:t>
      </w:r>
      <w:r w:rsidR="00F8487A" w:rsidRPr="00D0190B">
        <w:rPr>
          <w:rFonts w:ascii="Times New Roman" w:hAnsi="Times New Roman" w:cs="Times New Roman"/>
          <w:lang w:val="en-US"/>
        </w:rPr>
        <w:t xml:space="preserve"> the cost of soil </w:t>
      </w:r>
      <w:r w:rsidR="00C674FD" w:rsidRPr="00D0190B">
        <w:rPr>
          <w:rFonts w:ascii="Times New Roman" w:hAnsi="Times New Roman" w:cs="Times New Roman"/>
          <w:lang w:val="en-US"/>
        </w:rPr>
        <w:t>degradation</w:t>
      </w:r>
      <w:r w:rsidR="00F8487A" w:rsidRPr="00D0190B">
        <w:rPr>
          <w:rFonts w:ascii="Times New Roman" w:hAnsi="Times New Roman" w:cs="Times New Roman"/>
          <w:lang w:val="en-US"/>
        </w:rPr>
        <w:t xml:space="preserve"> and </w:t>
      </w:r>
      <w:r w:rsidRPr="00D0190B">
        <w:rPr>
          <w:rFonts w:ascii="Times New Roman" w:hAnsi="Times New Roman" w:cs="Times New Roman"/>
          <w:lang w:val="en-US"/>
        </w:rPr>
        <w:t xml:space="preserve">soil food web </w:t>
      </w:r>
      <w:r w:rsidR="00F8487A" w:rsidRPr="00D0190B">
        <w:rPr>
          <w:rFonts w:ascii="Times New Roman" w:hAnsi="Times New Roman" w:cs="Times New Roman"/>
          <w:lang w:val="en-US"/>
        </w:rPr>
        <w:t>disturbance</w:t>
      </w:r>
      <w:r w:rsidR="0069674E" w:rsidRPr="00D0190B">
        <w:rPr>
          <w:rFonts w:ascii="Times New Roman" w:hAnsi="Times New Roman" w:cs="Times New Roman"/>
          <w:lang w:val="en-US"/>
        </w:rPr>
        <w:t xml:space="preserve">. Future agriculture must not only be productive but also provide </w:t>
      </w:r>
      <w:r w:rsidR="00F8487A" w:rsidRPr="00D0190B">
        <w:rPr>
          <w:rFonts w:ascii="Times New Roman" w:hAnsi="Times New Roman" w:cs="Times New Roman"/>
          <w:lang w:val="en-US"/>
        </w:rPr>
        <w:t xml:space="preserve">ecosystem services such as carbon sequestration, pest and disease suppression, nutrient cycling and water storage to become sustainable in the long-term. Sustainability is especially fostered by reduced tillage and the presence of a permanent layer of plant residues. </w:t>
      </w:r>
      <w:r w:rsidR="005263A8" w:rsidRPr="00D0190B">
        <w:rPr>
          <w:rFonts w:ascii="Times New Roman" w:hAnsi="Times New Roman" w:cs="Times New Roman"/>
          <w:lang w:val="en-US"/>
        </w:rPr>
        <w:t>Under such conditions, soil compaction is reduced, soil structure improved, water infiltration enhanced, soil organic content increased and microbial activity stimulated. However, continuous soil cover, especially associated with permanent growth of plants, might also enhance plant-parasitic nematode densities</w:t>
      </w:r>
      <w:r w:rsidR="00CC1EAB" w:rsidRPr="00D0190B">
        <w:rPr>
          <w:rFonts w:ascii="Times New Roman" w:hAnsi="Times New Roman" w:cs="Times New Roman"/>
          <w:lang w:val="en-US"/>
        </w:rPr>
        <w:t xml:space="preserve"> due to permanent food supply</w:t>
      </w:r>
      <w:r w:rsidR="005263A8" w:rsidRPr="00D0190B">
        <w:rPr>
          <w:rFonts w:ascii="Times New Roman" w:hAnsi="Times New Roman" w:cs="Times New Roman"/>
          <w:lang w:val="en-US"/>
        </w:rPr>
        <w:t xml:space="preserve">. </w:t>
      </w:r>
      <w:r w:rsidRPr="00D0190B">
        <w:rPr>
          <w:rFonts w:ascii="Times New Roman" w:hAnsi="Times New Roman" w:cs="Times New Roman"/>
          <w:lang w:val="en-US"/>
        </w:rPr>
        <w:t xml:space="preserve">The effect of </w:t>
      </w:r>
      <w:r w:rsidR="00F225DB" w:rsidRPr="00D0190B">
        <w:rPr>
          <w:rFonts w:ascii="Times New Roman" w:hAnsi="Times New Roman" w:cs="Times New Roman"/>
          <w:lang w:val="en-US"/>
        </w:rPr>
        <w:t>minimum tillage on n</w:t>
      </w:r>
      <w:r w:rsidR="00D13125" w:rsidRPr="00D0190B">
        <w:rPr>
          <w:rFonts w:ascii="Times New Roman" w:hAnsi="Times New Roman" w:cs="Times New Roman"/>
          <w:lang w:val="en-US"/>
        </w:rPr>
        <w:t>ematode dynamics was studied within the EU-funded project “Optimizing subsidiary crop applications in rotation</w:t>
      </w:r>
      <w:r w:rsidR="00F225DB" w:rsidRPr="00D0190B">
        <w:rPr>
          <w:rFonts w:ascii="Times New Roman" w:hAnsi="Times New Roman" w:cs="Times New Roman"/>
          <w:lang w:val="en-US"/>
        </w:rPr>
        <w:t>s</w:t>
      </w:r>
      <w:r w:rsidR="00D13125" w:rsidRPr="00D0190B">
        <w:rPr>
          <w:rFonts w:ascii="Times New Roman" w:hAnsi="Times New Roman" w:cs="Times New Roman"/>
          <w:lang w:val="en-US"/>
        </w:rPr>
        <w:t xml:space="preserve">”. </w:t>
      </w:r>
      <w:r w:rsidR="00F225DB" w:rsidRPr="00D0190B">
        <w:rPr>
          <w:rFonts w:ascii="Times New Roman" w:hAnsi="Times New Roman" w:cs="Times New Roman"/>
          <w:lang w:val="en-US"/>
        </w:rPr>
        <w:t xml:space="preserve">The rotation </w:t>
      </w:r>
      <w:r w:rsidR="00CC1EAB" w:rsidRPr="00D0190B">
        <w:rPr>
          <w:rFonts w:ascii="Times New Roman" w:hAnsi="Times New Roman" w:cs="Times New Roman"/>
          <w:lang w:val="en-US"/>
        </w:rPr>
        <w:t xml:space="preserve">consisted of </w:t>
      </w:r>
      <w:r w:rsidR="00F225DB" w:rsidRPr="00D0190B">
        <w:rPr>
          <w:rFonts w:ascii="Times New Roman" w:hAnsi="Times New Roman" w:cs="Times New Roman"/>
          <w:lang w:val="en-US"/>
        </w:rPr>
        <w:t xml:space="preserve">clover-grass, winter wheat, cover crop, and potato. The following treatments were </w:t>
      </w:r>
      <w:r w:rsidR="00CC1EAB" w:rsidRPr="00D0190B">
        <w:rPr>
          <w:rFonts w:ascii="Times New Roman" w:hAnsi="Times New Roman" w:cs="Times New Roman"/>
          <w:lang w:val="en-US"/>
        </w:rPr>
        <w:t>studied</w:t>
      </w:r>
      <w:r w:rsidR="00F225DB" w:rsidRPr="00D0190B">
        <w:rPr>
          <w:rFonts w:ascii="Times New Roman" w:hAnsi="Times New Roman" w:cs="Times New Roman"/>
          <w:lang w:val="en-US"/>
        </w:rPr>
        <w:t xml:space="preserve">: Plough versus minimum tillage, white clover versus subterranean clover as </w:t>
      </w:r>
      <w:proofErr w:type="spellStart"/>
      <w:r w:rsidR="00F225DB" w:rsidRPr="00D0190B">
        <w:rPr>
          <w:rFonts w:ascii="Times New Roman" w:hAnsi="Times New Roman" w:cs="Times New Roman"/>
          <w:lang w:val="en-US"/>
        </w:rPr>
        <w:t>undersown</w:t>
      </w:r>
      <w:proofErr w:type="spellEnd"/>
      <w:r w:rsidR="00F225DB" w:rsidRPr="00D0190B">
        <w:rPr>
          <w:rFonts w:ascii="Times New Roman" w:hAnsi="Times New Roman" w:cs="Times New Roman"/>
          <w:lang w:val="en-US"/>
        </w:rPr>
        <w:t xml:space="preserve"> crop</w:t>
      </w:r>
      <w:r w:rsidR="00CC1EAB" w:rsidRPr="00D0190B">
        <w:rPr>
          <w:rFonts w:ascii="Times New Roman" w:hAnsi="Times New Roman" w:cs="Times New Roman"/>
          <w:lang w:val="en-US"/>
        </w:rPr>
        <w:t>s</w:t>
      </w:r>
      <w:r w:rsidR="00F225DB" w:rsidRPr="00D0190B">
        <w:rPr>
          <w:rFonts w:ascii="Times New Roman" w:hAnsi="Times New Roman" w:cs="Times New Roman"/>
          <w:lang w:val="en-US"/>
        </w:rPr>
        <w:t xml:space="preserve"> in winter wheat, vetch versus </w:t>
      </w:r>
      <w:r w:rsidR="00CF0706">
        <w:rPr>
          <w:rFonts w:ascii="Times New Roman" w:hAnsi="Times New Roman" w:cs="Times New Roman"/>
          <w:lang w:val="en-US"/>
        </w:rPr>
        <w:t xml:space="preserve">a </w:t>
      </w:r>
      <w:r w:rsidR="00CF0706" w:rsidRPr="00CF0706">
        <w:rPr>
          <w:rFonts w:ascii="Times New Roman" w:hAnsi="Times New Roman" w:cs="Times New Roman"/>
          <w:lang w:val="en-US"/>
        </w:rPr>
        <w:t xml:space="preserve">1:4 mix of fodder radish and black oats </w:t>
      </w:r>
      <w:r w:rsidR="00F225DB" w:rsidRPr="00D0190B">
        <w:rPr>
          <w:rFonts w:ascii="Times New Roman" w:hAnsi="Times New Roman" w:cs="Times New Roman"/>
          <w:lang w:val="en-US"/>
        </w:rPr>
        <w:t xml:space="preserve">as cover crop following winter wheat, </w:t>
      </w:r>
      <w:r w:rsidR="00CC1EAB" w:rsidRPr="00D0190B">
        <w:rPr>
          <w:rFonts w:ascii="Times New Roman" w:hAnsi="Times New Roman" w:cs="Times New Roman"/>
          <w:lang w:val="en-US"/>
        </w:rPr>
        <w:t xml:space="preserve">and </w:t>
      </w:r>
      <w:r w:rsidR="00F225DB" w:rsidRPr="00D0190B">
        <w:rPr>
          <w:rFonts w:ascii="Times New Roman" w:hAnsi="Times New Roman" w:cs="Times New Roman"/>
          <w:lang w:val="en-US"/>
        </w:rPr>
        <w:t xml:space="preserve">with and without </w:t>
      </w:r>
      <w:r w:rsidR="00CC34B4" w:rsidRPr="00CC34B4">
        <w:rPr>
          <w:rFonts w:ascii="Times New Roman" w:hAnsi="Times New Roman" w:cs="Times New Roman"/>
          <w:lang w:val="en-US"/>
        </w:rPr>
        <w:t>5t DM ha</w:t>
      </w:r>
      <w:r w:rsidR="00CC34B4" w:rsidRPr="00CC34B4">
        <w:rPr>
          <w:rFonts w:ascii="Times New Roman" w:hAnsi="Times New Roman" w:cs="Times New Roman"/>
          <w:vertAlign w:val="superscript"/>
          <w:lang w:val="en-US"/>
        </w:rPr>
        <w:t>-1</w:t>
      </w:r>
      <w:r w:rsidR="00CC34B4" w:rsidRPr="00CC34B4">
        <w:rPr>
          <w:rFonts w:ascii="Times New Roman" w:hAnsi="Times New Roman" w:cs="Times New Roman"/>
          <w:lang w:val="en-US"/>
        </w:rPr>
        <w:t xml:space="preserve"> </w:t>
      </w:r>
      <w:r w:rsidR="00F225DB" w:rsidRPr="00D0190B">
        <w:rPr>
          <w:rFonts w:ascii="Times New Roman" w:hAnsi="Times New Roman" w:cs="Times New Roman"/>
          <w:lang w:val="en-US"/>
        </w:rPr>
        <w:t xml:space="preserve">compost application. </w:t>
      </w:r>
      <w:r w:rsidR="00CF0706">
        <w:rPr>
          <w:rFonts w:ascii="Times New Roman" w:hAnsi="Times New Roman" w:cs="Times New Roman"/>
          <w:lang w:val="en-US"/>
        </w:rPr>
        <w:t>Initially, t</w:t>
      </w:r>
      <w:r w:rsidR="00CC1EAB" w:rsidRPr="00D0190B">
        <w:rPr>
          <w:rFonts w:ascii="Times New Roman" w:hAnsi="Times New Roman" w:cs="Times New Roman"/>
          <w:lang w:val="en-US"/>
        </w:rPr>
        <w:t xml:space="preserve">he field was infested with </w:t>
      </w:r>
      <w:proofErr w:type="spellStart"/>
      <w:r w:rsidR="00CC1EAB" w:rsidRPr="00D0190B">
        <w:rPr>
          <w:rFonts w:ascii="Times New Roman" w:hAnsi="Times New Roman" w:cs="Times New Roman"/>
          <w:i/>
          <w:lang w:val="en-US"/>
        </w:rPr>
        <w:t>Helicotylenchus</w:t>
      </w:r>
      <w:proofErr w:type="spellEnd"/>
      <w:r w:rsidR="00CC1EAB" w:rsidRPr="00D0190B">
        <w:rPr>
          <w:rFonts w:ascii="Times New Roman" w:hAnsi="Times New Roman" w:cs="Times New Roman"/>
          <w:lang w:val="en-US"/>
        </w:rPr>
        <w:t xml:space="preserve">, </w:t>
      </w:r>
      <w:proofErr w:type="spellStart"/>
      <w:r w:rsidR="00CC1EAB" w:rsidRPr="00D0190B">
        <w:rPr>
          <w:rFonts w:ascii="Times New Roman" w:hAnsi="Times New Roman" w:cs="Times New Roman"/>
          <w:i/>
          <w:lang w:val="en-US"/>
        </w:rPr>
        <w:t>Meloidogyne</w:t>
      </w:r>
      <w:proofErr w:type="spellEnd"/>
      <w:r w:rsidR="00CC1EAB" w:rsidRPr="00D0190B">
        <w:rPr>
          <w:rFonts w:ascii="Times New Roman" w:hAnsi="Times New Roman" w:cs="Times New Roman"/>
          <w:lang w:val="en-US"/>
        </w:rPr>
        <w:t xml:space="preserve">, </w:t>
      </w:r>
      <w:proofErr w:type="spellStart"/>
      <w:r w:rsidR="00CC1EAB" w:rsidRPr="00D0190B">
        <w:rPr>
          <w:rFonts w:ascii="Times New Roman" w:hAnsi="Times New Roman" w:cs="Times New Roman"/>
          <w:i/>
          <w:lang w:val="en-US"/>
        </w:rPr>
        <w:t>Paratylenchus</w:t>
      </w:r>
      <w:proofErr w:type="spellEnd"/>
      <w:r w:rsidR="00CC1EAB" w:rsidRPr="00D0190B">
        <w:rPr>
          <w:rFonts w:ascii="Times New Roman" w:hAnsi="Times New Roman" w:cs="Times New Roman"/>
          <w:lang w:val="en-US"/>
        </w:rPr>
        <w:t xml:space="preserve">, </w:t>
      </w:r>
      <w:proofErr w:type="spellStart"/>
      <w:r w:rsidR="00CC1EAB" w:rsidRPr="00D0190B">
        <w:rPr>
          <w:rFonts w:ascii="Times New Roman" w:hAnsi="Times New Roman" w:cs="Times New Roman"/>
          <w:i/>
          <w:lang w:val="en-US"/>
        </w:rPr>
        <w:t>Pratylenchus</w:t>
      </w:r>
      <w:proofErr w:type="spellEnd"/>
      <w:r w:rsidR="00CC1EAB" w:rsidRPr="00D0190B">
        <w:rPr>
          <w:rFonts w:ascii="Times New Roman" w:hAnsi="Times New Roman" w:cs="Times New Roman"/>
          <w:lang w:val="en-US"/>
        </w:rPr>
        <w:t xml:space="preserve"> and </w:t>
      </w:r>
      <w:proofErr w:type="spellStart"/>
      <w:r w:rsidR="00CC1EAB" w:rsidRPr="00D0190B">
        <w:rPr>
          <w:rFonts w:ascii="Times New Roman" w:hAnsi="Times New Roman" w:cs="Times New Roman"/>
          <w:i/>
          <w:lang w:val="en-US"/>
        </w:rPr>
        <w:t>Tylenchorhynchus</w:t>
      </w:r>
      <w:proofErr w:type="spellEnd"/>
      <w:r w:rsidR="00CC1EAB" w:rsidRPr="00D0190B">
        <w:rPr>
          <w:rFonts w:ascii="Times New Roman" w:hAnsi="Times New Roman" w:cs="Times New Roman"/>
          <w:lang w:val="en-US"/>
        </w:rPr>
        <w:t xml:space="preserve">. </w:t>
      </w:r>
      <w:proofErr w:type="spellStart"/>
      <w:r w:rsidR="00CC1EAB" w:rsidRPr="00D0190B">
        <w:rPr>
          <w:rFonts w:ascii="Times New Roman" w:hAnsi="Times New Roman" w:cs="Times New Roman"/>
          <w:i/>
          <w:lang w:val="en-US"/>
        </w:rPr>
        <w:t>Pratylenchus</w:t>
      </w:r>
      <w:proofErr w:type="spellEnd"/>
      <w:r w:rsidR="00CC1EAB" w:rsidRPr="00D0190B">
        <w:rPr>
          <w:rFonts w:ascii="Times New Roman" w:hAnsi="Times New Roman" w:cs="Times New Roman"/>
          <w:lang w:val="en-US"/>
        </w:rPr>
        <w:t xml:space="preserve"> and </w:t>
      </w:r>
      <w:proofErr w:type="spellStart"/>
      <w:r w:rsidR="00CC1EAB" w:rsidRPr="00D0190B">
        <w:rPr>
          <w:rFonts w:ascii="Times New Roman" w:hAnsi="Times New Roman" w:cs="Times New Roman"/>
          <w:i/>
          <w:lang w:val="en-US"/>
        </w:rPr>
        <w:t>Helicotylenchus</w:t>
      </w:r>
      <w:proofErr w:type="spellEnd"/>
      <w:r w:rsidR="00CC1EAB" w:rsidRPr="00D0190B">
        <w:rPr>
          <w:rFonts w:ascii="Times New Roman" w:hAnsi="Times New Roman" w:cs="Times New Roman"/>
          <w:lang w:val="en-US"/>
        </w:rPr>
        <w:t xml:space="preserve"> increased under wheat and</w:t>
      </w:r>
      <w:r w:rsidR="00CC1EAB" w:rsidRPr="00D0190B">
        <w:rPr>
          <w:rFonts w:ascii="Times New Roman" w:hAnsi="Times New Roman" w:cs="Times New Roman"/>
          <w:i/>
          <w:lang w:val="en-US"/>
        </w:rPr>
        <w:t xml:space="preserve"> </w:t>
      </w:r>
      <w:proofErr w:type="spellStart"/>
      <w:r w:rsidR="00CC1EAB" w:rsidRPr="00D0190B">
        <w:rPr>
          <w:rFonts w:ascii="Times New Roman" w:hAnsi="Times New Roman" w:cs="Times New Roman"/>
          <w:i/>
          <w:lang w:val="en-US"/>
        </w:rPr>
        <w:t>Meloidogyne</w:t>
      </w:r>
      <w:proofErr w:type="spellEnd"/>
      <w:r w:rsidR="00CC1EAB" w:rsidRPr="00D0190B">
        <w:rPr>
          <w:rFonts w:ascii="Times New Roman" w:hAnsi="Times New Roman" w:cs="Times New Roman"/>
          <w:lang w:val="en-US"/>
        </w:rPr>
        <w:t xml:space="preserve"> was supported by white clover and subterranean clover as </w:t>
      </w:r>
      <w:proofErr w:type="spellStart"/>
      <w:r w:rsidR="00CC1EAB" w:rsidRPr="00D0190B">
        <w:rPr>
          <w:rFonts w:ascii="Times New Roman" w:hAnsi="Times New Roman" w:cs="Times New Roman"/>
          <w:lang w:val="en-US"/>
        </w:rPr>
        <w:t>undersown</w:t>
      </w:r>
      <w:proofErr w:type="spellEnd"/>
      <w:r w:rsidR="00CC1EAB" w:rsidRPr="00D0190B">
        <w:rPr>
          <w:rFonts w:ascii="Times New Roman" w:hAnsi="Times New Roman" w:cs="Times New Roman"/>
          <w:lang w:val="en-US"/>
        </w:rPr>
        <w:t xml:space="preserve"> crops. Population densities of all nematode </w:t>
      </w:r>
      <w:proofErr w:type="spellStart"/>
      <w:r w:rsidR="00CC1EAB" w:rsidRPr="00D0190B">
        <w:rPr>
          <w:rFonts w:ascii="Times New Roman" w:hAnsi="Times New Roman" w:cs="Times New Roman"/>
          <w:lang w:val="en-US"/>
        </w:rPr>
        <w:t>taxa</w:t>
      </w:r>
      <w:proofErr w:type="spellEnd"/>
      <w:r w:rsidR="00CC1EAB" w:rsidRPr="00D0190B">
        <w:rPr>
          <w:rFonts w:ascii="Times New Roman" w:hAnsi="Times New Roman" w:cs="Times New Roman"/>
          <w:lang w:val="en-US"/>
        </w:rPr>
        <w:t xml:space="preserve"> declined </w:t>
      </w:r>
      <w:r w:rsidR="005024CA" w:rsidRPr="00D0190B">
        <w:rPr>
          <w:rFonts w:ascii="Times New Roman" w:hAnsi="Times New Roman" w:cs="Times New Roman"/>
          <w:lang w:val="en-US"/>
        </w:rPr>
        <w:t>d</w:t>
      </w:r>
      <w:r w:rsidR="00CC1EAB" w:rsidRPr="00D0190B">
        <w:rPr>
          <w:rFonts w:ascii="Times New Roman" w:hAnsi="Times New Roman" w:cs="Times New Roman"/>
          <w:lang w:val="en-US"/>
        </w:rPr>
        <w:t xml:space="preserve">uring the following catch crop and potato. </w:t>
      </w:r>
      <w:r w:rsidR="005024CA" w:rsidRPr="00D0190B">
        <w:rPr>
          <w:rFonts w:ascii="Times New Roman" w:hAnsi="Times New Roman" w:cs="Times New Roman"/>
          <w:lang w:val="en-US"/>
        </w:rPr>
        <w:t xml:space="preserve">There was no difference in nematode population dynamics between </w:t>
      </w:r>
      <w:proofErr w:type="gramStart"/>
      <w:r w:rsidR="005024CA" w:rsidRPr="00D0190B">
        <w:rPr>
          <w:rFonts w:ascii="Times New Roman" w:hAnsi="Times New Roman" w:cs="Times New Roman"/>
          <w:lang w:val="en-US"/>
        </w:rPr>
        <w:t>plough</w:t>
      </w:r>
      <w:proofErr w:type="gramEnd"/>
      <w:r w:rsidR="005024CA" w:rsidRPr="00D0190B">
        <w:rPr>
          <w:rFonts w:ascii="Times New Roman" w:hAnsi="Times New Roman" w:cs="Times New Roman"/>
          <w:lang w:val="en-US"/>
        </w:rPr>
        <w:t xml:space="preserve"> versus minimum tillage, nor between compost versus no compost. Results will be discussed considering the recent literature. </w:t>
      </w:r>
    </w:p>
    <w:p w:rsidR="00D0190B" w:rsidRDefault="00D0190B" w:rsidP="00D0190B">
      <w:pPr>
        <w:spacing w:after="0" w:line="240" w:lineRule="auto"/>
        <w:rPr>
          <w:rFonts w:ascii="Times New Roman" w:hAnsi="Times New Roman" w:cs="Times New Roman"/>
          <w:lang w:val="en-US"/>
        </w:rPr>
      </w:pPr>
    </w:p>
    <w:p w:rsidR="00D0190B" w:rsidRPr="00825A4E" w:rsidRDefault="00D0190B" w:rsidP="00D0190B">
      <w:pPr>
        <w:shd w:val="clear" w:color="auto" w:fill="FFFFFF"/>
        <w:tabs>
          <w:tab w:val="num" w:pos="284"/>
        </w:tabs>
        <w:spacing w:after="0" w:line="240" w:lineRule="auto"/>
        <w:ind w:left="284" w:hanging="284"/>
        <w:jc w:val="both"/>
        <w:rPr>
          <w:rFonts w:ascii="Times New Roman" w:eastAsia="Times New Roman" w:hAnsi="Times New Roman" w:cs="Times New Roman"/>
          <w:lang w:val="en-US" w:eastAsia="sl-SI"/>
        </w:rPr>
      </w:pPr>
      <w:r w:rsidRPr="00406469">
        <w:rPr>
          <w:rFonts w:ascii="Times New Roman" w:eastAsia="Times New Roman" w:hAnsi="Times New Roman" w:cs="Times New Roman"/>
          <w:b/>
          <w:lang w:val="en-US" w:eastAsia="sl-SI"/>
        </w:rPr>
        <w:t>Keywords</w:t>
      </w:r>
      <w:r w:rsidRPr="00825A4E">
        <w:rPr>
          <w:rFonts w:ascii="Times New Roman" w:eastAsia="Times New Roman" w:hAnsi="Times New Roman" w:cs="Times New Roman"/>
          <w:lang w:val="en-US" w:eastAsia="sl-SI"/>
        </w:rPr>
        <w:t xml:space="preserve">: </w:t>
      </w:r>
      <w:r>
        <w:rPr>
          <w:rFonts w:ascii="Times New Roman" w:eastAsia="Times New Roman" w:hAnsi="Times New Roman" w:cs="Times New Roman"/>
          <w:lang w:val="en-US" w:eastAsia="sl-SI"/>
        </w:rPr>
        <w:t>sustainable agriculture, nematodes, crop rotation</w:t>
      </w:r>
      <w:r w:rsidR="000D5BC5">
        <w:rPr>
          <w:rFonts w:ascii="Times New Roman" w:eastAsia="Times New Roman" w:hAnsi="Times New Roman" w:cs="Times New Roman"/>
          <w:lang w:val="en-US" w:eastAsia="sl-SI"/>
        </w:rPr>
        <w:t>, subsidiary crops</w:t>
      </w:r>
    </w:p>
    <w:p w:rsidR="00D0190B" w:rsidRDefault="00D0190B" w:rsidP="00D0190B">
      <w:pPr>
        <w:spacing w:after="0" w:line="240" w:lineRule="auto"/>
        <w:rPr>
          <w:rFonts w:ascii="Times New Roman" w:eastAsia="Times New Roman" w:hAnsi="Times New Roman" w:cs="Times New Roman"/>
          <w:b/>
          <w:lang w:val="en-US" w:eastAsia="sl-SI"/>
        </w:rPr>
      </w:pPr>
    </w:p>
    <w:p w:rsidR="000D5BC5" w:rsidRDefault="00D0190B" w:rsidP="00D0190B">
      <w:pPr>
        <w:spacing w:after="0" w:line="240" w:lineRule="auto"/>
        <w:rPr>
          <w:rFonts w:ascii="Times New Roman" w:hAnsi="Times New Roman" w:cs="Times New Roman"/>
          <w:lang w:val="en-US"/>
        </w:rPr>
      </w:pPr>
      <w:r w:rsidRPr="00D0190B">
        <w:rPr>
          <w:rFonts w:ascii="Times New Roman" w:hAnsi="Times New Roman" w:cs="Times New Roman"/>
          <w:b/>
          <w:lang w:val="en-US"/>
        </w:rPr>
        <w:t>Ac</w:t>
      </w:r>
      <w:bookmarkStart w:id="0" w:name="_GoBack"/>
      <w:bookmarkEnd w:id="0"/>
      <w:r w:rsidRPr="00D0190B">
        <w:rPr>
          <w:rFonts w:ascii="Times New Roman" w:hAnsi="Times New Roman" w:cs="Times New Roman"/>
          <w:b/>
          <w:lang w:val="en-US"/>
        </w:rPr>
        <w:t>knowledgement</w:t>
      </w:r>
      <w:r w:rsidRPr="00D0190B">
        <w:rPr>
          <w:rFonts w:ascii="Times New Roman" w:hAnsi="Times New Roman" w:cs="Times New Roman"/>
          <w:lang w:val="en-US"/>
        </w:rPr>
        <w:t xml:space="preserve">: </w:t>
      </w:r>
    </w:p>
    <w:p w:rsidR="00D0190B" w:rsidRPr="00D0190B" w:rsidRDefault="00D0190B" w:rsidP="00D0190B">
      <w:pPr>
        <w:spacing w:after="0" w:line="240" w:lineRule="auto"/>
        <w:rPr>
          <w:rFonts w:ascii="Times New Roman" w:hAnsi="Times New Roman" w:cs="Times New Roman"/>
          <w:lang w:val="en-US"/>
        </w:rPr>
      </w:pPr>
      <w:r>
        <w:rPr>
          <w:rFonts w:ascii="Times New Roman" w:hAnsi="Times New Roman" w:cs="Times New Roman"/>
          <w:lang w:val="en-US"/>
        </w:rPr>
        <w:t>The study was supported by the EU 7</w:t>
      </w:r>
      <w:r w:rsidR="00CF0706" w:rsidRPr="00CF0706">
        <w:rPr>
          <w:rFonts w:ascii="Times New Roman" w:hAnsi="Times New Roman" w:cs="Times New Roman"/>
          <w:vertAlign w:val="superscript"/>
          <w:lang w:val="en-US"/>
        </w:rPr>
        <w:t>th</w:t>
      </w:r>
      <w:r w:rsidR="00CF0706">
        <w:rPr>
          <w:rFonts w:ascii="Times New Roman" w:hAnsi="Times New Roman" w:cs="Times New Roman"/>
          <w:lang w:val="en-US"/>
        </w:rPr>
        <w:t xml:space="preserve"> </w:t>
      </w:r>
      <w:r>
        <w:rPr>
          <w:rFonts w:ascii="Times New Roman" w:hAnsi="Times New Roman" w:cs="Times New Roman"/>
          <w:lang w:val="en-US"/>
        </w:rPr>
        <w:t xml:space="preserve">Framework </w:t>
      </w:r>
      <w:proofErr w:type="spellStart"/>
      <w:r>
        <w:rPr>
          <w:rFonts w:ascii="Times New Roman" w:hAnsi="Times New Roman" w:cs="Times New Roman"/>
          <w:lang w:val="en-US"/>
        </w:rPr>
        <w:t>programme</w:t>
      </w:r>
      <w:proofErr w:type="spellEnd"/>
      <w:r w:rsidR="000D5BC5">
        <w:rPr>
          <w:rFonts w:ascii="Times New Roman" w:hAnsi="Times New Roman" w:cs="Times New Roman"/>
          <w:lang w:val="en-US"/>
        </w:rPr>
        <w:t xml:space="preserve"> </w:t>
      </w:r>
      <w:r w:rsidR="00CF0706" w:rsidRPr="00CF0706">
        <w:rPr>
          <w:rFonts w:ascii="Times New Roman" w:hAnsi="Times New Roman" w:cs="Times New Roman"/>
          <w:lang w:val="en-US"/>
        </w:rPr>
        <w:t>project OSCAR (289277) (www.oscar-covercrops.eu)</w:t>
      </w:r>
      <w:r>
        <w:rPr>
          <w:rFonts w:ascii="Times New Roman" w:hAnsi="Times New Roman" w:cs="Times New Roman"/>
          <w:lang w:val="en-US"/>
        </w:rPr>
        <w:t>.</w:t>
      </w:r>
    </w:p>
    <w:sectPr w:rsidR="00D0190B" w:rsidRPr="00D0190B" w:rsidSect="00D0190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674E"/>
    <w:rsid w:val="000D5BC5"/>
    <w:rsid w:val="003D693B"/>
    <w:rsid w:val="004A5F95"/>
    <w:rsid w:val="004E2EA5"/>
    <w:rsid w:val="005024CA"/>
    <w:rsid w:val="005263A8"/>
    <w:rsid w:val="00590FF2"/>
    <w:rsid w:val="005C5F19"/>
    <w:rsid w:val="0069674E"/>
    <w:rsid w:val="008E5238"/>
    <w:rsid w:val="00963A26"/>
    <w:rsid w:val="00A23BED"/>
    <w:rsid w:val="00A73015"/>
    <w:rsid w:val="00C674FD"/>
    <w:rsid w:val="00CC1EAB"/>
    <w:rsid w:val="00CC34B4"/>
    <w:rsid w:val="00CF0706"/>
    <w:rsid w:val="00D0190B"/>
    <w:rsid w:val="00D13125"/>
    <w:rsid w:val="00E93F8A"/>
    <w:rsid w:val="00F225DB"/>
    <w:rsid w:val="00F8487A"/>
    <w:rsid w:val="00FD3A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67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441369">
      <w:bodyDiv w:val="1"/>
      <w:marLeft w:val="0"/>
      <w:marRight w:val="0"/>
      <w:marTop w:val="0"/>
      <w:marBottom w:val="0"/>
      <w:divBdr>
        <w:top w:val="none" w:sz="0" w:space="0" w:color="auto"/>
        <w:left w:val="none" w:sz="0" w:space="0" w:color="auto"/>
        <w:bottom w:val="none" w:sz="0" w:space="0" w:color="auto"/>
        <w:right w:val="none" w:sz="0" w:space="0" w:color="auto"/>
      </w:divBdr>
    </w:div>
    <w:div w:id="1199010221">
      <w:bodyDiv w:val="1"/>
      <w:marLeft w:val="0"/>
      <w:marRight w:val="0"/>
      <w:marTop w:val="0"/>
      <w:marBottom w:val="0"/>
      <w:divBdr>
        <w:top w:val="none" w:sz="0" w:space="0" w:color="auto"/>
        <w:left w:val="none" w:sz="0" w:space="0" w:color="auto"/>
        <w:bottom w:val="none" w:sz="0" w:space="0" w:color="auto"/>
        <w:right w:val="none" w:sz="0" w:space="0" w:color="auto"/>
      </w:divBdr>
    </w:div>
    <w:div w:id="14031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Hallmann</dc:creator>
  <cp:lastModifiedBy>h</cp:lastModifiedBy>
  <cp:revision>6</cp:revision>
  <dcterms:created xsi:type="dcterms:W3CDTF">2015-01-12T12:44:00Z</dcterms:created>
  <dcterms:modified xsi:type="dcterms:W3CDTF">2015-06-15T06:43:00Z</dcterms:modified>
</cp:coreProperties>
</file>