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419" w:rsidRDefault="00350F10" w:rsidP="00D52B10">
      <w:pPr>
        <w:jc w:val="center"/>
        <w:rPr>
          <w:rFonts w:ascii="Times New Roman" w:hAnsi="Times New Roman" w:cs="Times New Roman"/>
          <w:b/>
          <w:color w:val="222222"/>
          <w:sz w:val="24"/>
          <w:szCs w:val="24"/>
          <w:shd w:val="clear" w:color="auto" w:fill="FFFFFF"/>
        </w:rPr>
      </w:pPr>
      <w:bookmarkStart w:id="0" w:name="_GoBack"/>
      <w:bookmarkEnd w:id="0"/>
      <w:r w:rsidRPr="00104B35">
        <w:rPr>
          <w:rFonts w:ascii="Times New Roman" w:hAnsi="Times New Roman" w:cs="Times New Roman"/>
          <w:b/>
          <w:color w:val="222222"/>
          <w:sz w:val="24"/>
          <w:szCs w:val="24"/>
          <w:shd w:val="clear" w:color="auto" w:fill="FFFFFF"/>
        </w:rPr>
        <w:t>Organik tavuk üretiminin geliştirilmesi için serbest alan kullanımının optimize edilmesi</w:t>
      </w:r>
    </w:p>
    <w:p w:rsidR="00104B35" w:rsidRPr="00D52B10" w:rsidRDefault="00104B35" w:rsidP="00D52B10">
      <w:pPr>
        <w:jc w:val="center"/>
        <w:rPr>
          <w:rFonts w:ascii="Times New Roman" w:hAnsi="Times New Roman" w:cs="Times New Roman"/>
          <w:b/>
          <w:color w:val="222222"/>
          <w:szCs w:val="24"/>
          <w:shd w:val="clear" w:color="auto" w:fill="FFFFFF"/>
        </w:rPr>
      </w:pPr>
      <w:r w:rsidRPr="00D52B10">
        <w:rPr>
          <w:rFonts w:ascii="Times New Roman" w:hAnsi="Times New Roman" w:cs="Times New Roman"/>
          <w:b/>
          <w:color w:val="222222"/>
          <w:szCs w:val="24"/>
          <w:shd w:val="clear" w:color="auto" w:fill="FFFFFF"/>
        </w:rPr>
        <w:t>Aydın İpek</w:t>
      </w:r>
      <w:r w:rsidRPr="00D52B10">
        <w:rPr>
          <w:rFonts w:ascii="Times New Roman" w:hAnsi="Times New Roman" w:cs="Times New Roman"/>
          <w:b/>
          <w:color w:val="222222"/>
          <w:szCs w:val="24"/>
          <w:shd w:val="clear" w:color="auto" w:fill="FFFFFF"/>
          <w:vertAlign w:val="superscript"/>
        </w:rPr>
        <w:t>1</w:t>
      </w:r>
      <w:r w:rsidRPr="00D52B10">
        <w:rPr>
          <w:rFonts w:ascii="Times New Roman" w:hAnsi="Times New Roman" w:cs="Times New Roman"/>
          <w:b/>
          <w:color w:val="222222"/>
          <w:szCs w:val="24"/>
          <w:shd w:val="clear" w:color="auto" w:fill="FFFFFF"/>
        </w:rPr>
        <w:t>*, Arda Sözcü</w:t>
      </w:r>
      <w:r w:rsidRPr="00D52B10">
        <w:rPr>
          <w:rFonts w:ascii="Times New Roman" w:hAnsi="Times New Roman" w:cs="Times New Roman"/>
          <w:b/>
          <w:color w:val="222222"/>
          <w:szCs w:val="24"/>
          <w:shd w:val="clear" w:color="auto" w:fill="FFFFFF"/>
          <w:vertAlign w:val="superscript"/>
        </w:rPr>
        <w:t>2</w:t>
      </w:r>
      <w:r w:rsidRPr="00D52B10">
        <w:rPr>
          <w:rFonts w:ascii="Times New Roman" w:hAnsi="Times New Roman" w:cs="Times New Roman"/>
          <w:b/>
          <w:color w:val="222222"/>
          <w:szCs w:val="24"/>
          <w:shd w:val="clear" w:color="auto" w:fill="FFFFFF"/>
        </w:rPr>
        <w:t>, Züleyha Kahraman</w:t>
      </w:r>
      <w:r w:rsidRPr="00D52B10">
        <w:rPr>
          <w:rFonts w:ascii="Times New Roman" w:hAnsi="Times New Roman" w:cs="Times New Roman"/>
          <w:b/>
          <w:color w:val="222222"/>
          <w:szCs w:val="24"/>
          <w:shd w:val="clear" w:color="auto" w:fill="FFFFFF"/>
          <w:vertAlign w:val="superscript"/>
        </w:rPr>
        <w:t>3</w:t>
      </w:r>
    </w:p>
    <w:p w:rsidR="00104B35" w:rsidRPr="00D52B10" w:rsidRDefault="00104B35" w:rsidP="00D52B10">
      <w:pPr>
        <w:spacing w:after="0"/>
        <w:jc w:val="center"/>
        <w:rPr>
          <w:rFonts w:ascii="Times New Roman" w:hAnsi="Times New Roman" w:cs="Times New Roman"/>
          <w:color w:val="222222"/>
          <w:szCs w:val="24"/>
          <w:shd w:val="clear" w:color="auto" w:fill="FFFFFF"/>
        </w:rPr>
      </w:pPr>
      <w:r w:rsidRPr="00D52B10">
        <w:rPr>
          <w:rFonts w:ascii="Times New Roman" w:hAnsi="Times New Roman" w:cs="Times New Roman"/>
          <w:color w:val="222222"/>
          <w:szCs w:val="24"/>
          <w:shd w:val="clear" w:color="auto" w:fill="FFFFFF"/>
          <w:vertAlign w:val="superscript"/>
        </w:rPr>
        <w:t>1</w:t>
      </w:r>
      <w:r w:rsidRPr="00D52B10">
        <w:rPr>
          <w:rFonts w:ascii="Times New Roman" w:hAnsi="Times New Roman" w:cs="Times New Roman"/>
          <w:color w:val="222222"/>
          <w:szCs w:val="24"/>
          <w:shd w:val="clear" w:color="auto" w:fill="FFFFFF"/>
        </w:rPr>
        <w:t xml:space="preserve"> Uludağ Üniversitesi, Ziraat Fakültesi, Zootekni Bölümü, Nilüfer, Bursa</w:t>
      </w:r>
    </w:p>
    <w:p w:rsidR="00104B35" w:rsidRPr="00D52B10" w:rsidRDefault="00104B35" w:rsidP="00D52B10">
      <w:pPr>
        <w:spacing w:after="0"/>
        <w:jc w:val="center"/>
        <w:rPr>
          <w:rFonts w:ascii="Times New Roman" w:hAnsi="Times New Roman" w:cs="Times New Roman"/>
          <w:color w:val="222222"/>
          <w:szCs w:val="24"/>
          <w:shd w:val="clear" w:color="auto" w:fill="FFFFFF"/>
        </w:rPr>
      </w:pPr>
      <w:r w:rsidRPr="00D52B10">
        <w:rPr>
          <w:rFonts w:ascii="Times New Roman" w:hAnsi="Times New Roman" w:cs="Times New Roman"/>
          <w:color w:val="222222"/>
          <w:szCs w:val="24"/>
          <w:shd w:val="clear" w:color="auto" w:fill="FFFFFF"/>
          <w:vertAlign w:val="superscript"/>
        </w:rPr>
        <w:t>2</w:t>
      </w:r>
      <w:r w:rsidRPr="00D52B10">
        <w:rPr>
          <w:rFonts w:ascii="Times New Roman" w:hAnsi="Times New Roman" w:cs="Times New Roman"/>
          <w:color w:val="222222"/>
          <w:szCs w:val="24"/>
          <w:shd w:val="clear" w:color="auto" w:fill="FFFFFF"/>
        </w:rPr>
        <w:t xml:space="preserve"> Ege Üniversitesi, Ödemiş Meslek Yüksek Okulu, Süt ve Besi Hayvancılığı</w:t>
      </w:r>
      <w:r w:rsidR="00D52B10" w:rsidRPr="00D52B10">
        <w:rPr>
          <w:rFonts w:ascii="Times New Roman" w:hAnsi="Times New Roman" w:cs="Times New Roman"/>
          <w:color w:val="222222"/>
          <w:szCs w:val="24"/>
          <w:shd w:val="clear" w:color="auto" w:fill="FFFFFF"/>
        </w:rPr>
        <w:t xml:space="preserve"> Programı, Ödemiş, İzmir</w:t>
      </w:r>
    </w:p>
    <w:p w:rsidR="00104B35" w:rsidRPr="00D52B10" w:rsidRDefault="00D52B10" w:rsidP="00D52B10">
      <w:pPr>
        <w:spacing w:after="0"/>
        <w:jc w:val="center"/>
        <w:rPr>
          <w:rFonts w:ascii="Times New Roman" w:hAnsi="Times New Roman" w:cs="Times New Roman"/>
          <w:color w:val="222222"/>
          <w:szCs w:val="24"/>
          <w:shd w:val="clear" w:color="auto" w:fill="FFFFFF"/>
        </w:rPr>
      </w:pPr>
      <w:r w:rsidRPr="00D52B10">
        <w:rPr>
          <w:rFonts w:ascii="Times New Roman" w:hAnsi="Times New Roman" w:cs="Times New Roman"/>
          <w:color w:val="222222"/>
          <w:szCs w:val="24"/>
          <w:shd w:val="clear" w:color="auto" w:fill="FFFFFF"/>
          <w:vertAlign w:val="superscript"/>
        </w:rPr>
        <w:t>3</w:t>
      </w:r>
      <w:r w:rsidRPr="00D52B10">
        <w:rPr>
          <w:rFonts w:ascii="Times New Roman" w:hAnsi="Times New Roman" w:cs="Times New Roman"/>
          <w:color w:val="222222"/>
          <w:szCs w:val="24"/>
          <w:shd w:val="clear" w:color="auto" w:fill="FFFFFF"/>
        </w:rPr>
        <w:t xml:space="preserve"> </w:t>
      </w:r>
      <w:r w:rsidR="00104B35" w:rsidRPr="00D52B10">
        <w:rPr>
          <w:rFonts w:ascii="Times New Roman" w:hAnsi="Times New Roman" w:cs="Times New Roman"/>
          <w:color w:val="222222"/>
          <w:szCs w:val="24"/>
          <w:shd w:val="clear" w:color="auto" w:fill="FFFFFF"/>
        </w:rPr>
        <w:t>Gıda Tarım ve Hayvancılık Bakanlığı, Tarımsal Araştırmalar ve Pol</w:t>
      </w:r>
      <w:r w:rsidRPr="00D52B10">
        <w:rPr>
          <w:rFonts w:ascii="Times New Roman" w:hAnsi="Times New Roman" w:cs="Times New Roman"/>
          <w:color w:val="222222"/>
          <w:szCs w:val="24"/>
          <w:shd w:val="clear" w:color="auto" w:fill="FFFFFF"/>
        </w:rPr>
        <w:t>itikalar Genel Müdürlüğü</w:t>
      </w:r>
      <w:r w:rsidR="00104B35" w:rsidRPr="00D52B10">
        <w:rPr>
          <w:rFonts w:ascii="Times New Roman" w:hAnsi="Times New Roman" w:cs="Times New Roman"/>
          <w:color w:val="222222"/>
          <w:szCs w:val="24"/>
          <w:shd w:val="clear" w:color="auto" w:fill="FFFFFF"/>
        </w:rPr>
        <w:t>, Tavukçuluk Araştırma Enstitüsü Müdürlüğü</w:t>
      </w:r>
      <w:r w:rsidRPr="00D52B10">
        <w:rPr>
          <w:rFonts w:ascii="Times New Roman" w:hAnsi="Times New Roman" w:cs="Times New Roman"/>
          <w:color w:val="222222"/>
          <w:szCs w:val="24"/>
          <w:shd w:val="clear" w:color="auto" w:fill="FFFFFF"/>
        </w:rPr>
        <w:t xml:space="preserve">, </w:t>
      </w:r>
      <w:r w:rsidR="00104B35" w:rsidRPr="00D52B10">
        <w:rPr>
          <w:rFonts w:ascii="Times New Roman" w:hAnsi="Times New Roman" w:cs="Times New Roman"/>
          <w:color w:val="222222"/>
          <w:szCs w:val="24"/>
          <w:shd w:val="clear" w:color="auto" w:fill="FFFFFF"/>
        </w:rPr>
        <w:t>Yenimahalle</w:t>
      </w:r>
      <w:r w:rsidRPr="00D52B10">
        <w:rPr>
          <w:rFonts w:ascii="Times New Roman" w:hAnsi="Times New Roman" w:cs="Times New Roman"/>
          <w:color w:val="222222"/>
          <w:szCs w:val="24"/>
          <w:shd w:val="clear" w:color="auto" w:fill="FFFFFF"/>
        </w:rPr>
        <w:t>, A</w:t>
      </w:r>
      <w:r w:rsidR="00104B35" w:rsidRPr="00D52B10">
        <w:rPr>
          <w:rFonts w:ascii="Times New Roman" w:hAnsi="Times New Roman" w:cs="Times New Roman"/>
          <w:color w:val="222222"/>
          <w:szCs w:val="24"/>
          <w:shd w:val="clear" w:color="auto" w:fill="FFFFFF"/>
        </w:rPr>
        <w:t>nkara</w:t>
      </w:r>
    </w:p>
    <w:p w:rsidR="00D52B10" w:rsidRPr="00D52B10" w:rsidRDefault="00D52B10" w:rsidP="00D52B10">
      <w:pPr>
        <w:spacing w:after="0"/>
        <w:jc w:val="center"/>
        <w:rPr>
          <w:rFonts w:ascii="Times New Roman" w:hAnsi="Times New Roman" w:cs="Times New Roman"/>
          <w:color w:val="222222"/>
          <w:szCs w:val="24"/>
          <w:shd w:val="clear" w:color="auto" w:fill="FFFFFF"/>
        </w:rPr>
      </w:pPr>
      <w:r w:rsidRPr="00D52B10">
        <w:rPr>
          <w:rFonts w:ascii="Times New Roman" w:hAnsi="Times New Roman" w:cs="Times New Roman"/>
          <w:color w:val="222222"/>
          <w:szCs w:val="24"/>
          <w:shd w:val="clear" w:color="auto" w:fill="FFFFFF"/>
        </w:rPr>
        <w:t>* e-mail: aipek@uludag.edu.tr</w:t>
      </w:r>
    </w:p>
    <w:p w:rsidR="00D52B10" w:rsidRDefault="00D52B10" w:rsidP="00256419">
      <w:pPr>
        <w:jc w:val="both"/>
        <w:rPr>
          <w:rFonts w:ascii="Times New Roman" w:hAnsi="Times New Roman" w:cs="Times New Roman"/>
          <w:b/>
          <w:color w:val="222222"/>
          <w:sz w:val="24"/>
          <w:szCs w:val="24"/>
          <w:shd w:val="clear" w:color="auto" w:fill="FFFFFF"/>
        </w:rPr>
      </w:pPr>
    </w:p>
    <w:p w:rsidR="00104B35" w:rsidRPr="00104B35" w:rsidRDefault="00D52B10" w:rsidP="00256419">
      <w:pPr>
        <w:jc w:val="both"/>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 xml:space="preserve">Özet </w:t>
      </w:r>
    </w:p>
    <w:p w:rsidR="00057787" w:rsidRPr="00057787" w:rsidRDefault="00256419" w:rsidP="00057787">
      <w:pPr>
        <w:spacing w:line="360" w:lineRule="auto"/>
        <w:jc w:val="both"/>
        <w:rPr>
          <w:rFonts w:ascii="Times New Roman" w:hAnsi="Times New Roman" w:cs="Times New Roman"/>
          <w:sz w:val="24"/>
          <w:szCs w:val="24"/>
        </w:rPr>
      </w:pPr>
      <w:r w:rsidRPr="00104B35">
        <w:rPr>
          <w:rFonts w:ascii="Times New Roman" w:hAnsi="Times New Roman" w:cs="Times New Roman"/>
          <w:sz w:val="24"/>
          <w:szCs w:val="24"/>
        </w:rPr>
        <w:t xml:space="preserve">Uludağ Üniversitesi Ziraat Fakültesi’nin de içinde yer aldığı ve yedi farklı ülkenin katılımıyla </w:t>
      </w:r>
      <w:r w:rsidR="00D52B10" w:rsidRPr="00104B35">
        <w:rPr>
          <w:rFonts w:ascii="Times New Roman" w:hAnsi="Times New Roman" w:cs="Times New Roman"/>
          <w:sz w:val="24"/>
          <w:szCs w:val="24"/>
        </w:rPr>
        <w:t xml:space="preserve">(İsveç, İtalya, Danimarka, Türkiye, Hollanda, Polonya, Belçika) </w:t>
      </w:r>
      <w:r w:rsidRPr="00104B35">
        <w:rPr>
          <w:rFonts w:ascii="Times New Roman" w:hAnsi="Times New Roman" w:cs="Times New Roman"/>
          <w:sz w:val="24"/>
          <w:szCs w:val="24"/>
        </w:rPr>
        <w:t>yürütülen</w:t>
      </w:r>
      <w:r w:rsidR="00D52B10">
        <w:rPr>
          <w:rFonts w:ascii="Times New Roman" w:hAnsi="Times New Roman" w:cs="Times New Roman"/>
          <w:sz w:val="24"/>
          <w:szCs w:val="24"/>
        </w:rPr>
        <w:t xml:space="preserve"> ve </w:t>
      </w:r>
      <w:r w:rsidRPr="00104B35">
        <w:rPr>
          <w:rFonts w:ascii="Times New Roman" w:hAnsi="Times New Roman" w:cs="Times New Roman"/>
          <w:sz w:val="24"/>
          <w:szCs w:val="24"/>
        </w:rPr>
        <w:t xml:space="preserve">toplam bütçesi </w:t>
      </w:r>
      <w:r w:rsidR="00D52B10">
        <w:rPr>
          <w:rFonts w:ascii="Times New Roman" w:hAnsi="Times New Roman" w:cs="Times New Roman"/>
          <w:sz w:val="24"/>
          <w:szCs w:val="24"/>
        </w:rPr>
        <w:t xml:space="preserve">yaklaşık </w:t>
      </w:r>
      <w:r w:rsidRPr="00104B35">
        <w:rPr>
          <w:rFonts w:ascii="Times New Roman" w:hAnsi="Times New Roman" w:cs="Times New Roman"/>
          <w:sz w:val="24"/>
          <w:szCs w:val="24"/>
        </w:rPr>
        <w:t xml:space="preserve">1.205.000 Euro olan organik yumurta ve organik piliç </w:t>
      </w:r>
      <w:r w:rsidR="00D52B10">
        <w:rPr>
          <w:rFonts w:ascii="Times New Roman" w:hAnsi="Times New Roman" w:cs="Times New Roman"/>
          <w:sz w:val="24"/>
          <w:szCs w:val="24"/>
        </w:rPr>
        <w:t xml:space="preserve">eti üretimi tavukçuluk projesi </w:t>
      </w:r>
      <w:r w:rsidRPr="00104B35">
        <w:rPr>
          <w:rFonts w:ascii="Times New Roman" w:hAnsi="Times New Roman" w:cs="Times New Roman"/>
          <w:sz w:val="24"/>
          <w:szCs w:val="24"/>
        </w:rPr>
        <w:t xml:space="preserve">Avrupa Uluslararası Organik Gıda ve Tarım Sistemleri Araştırmaları Koordinasyonu </w:t>
      </w:r>
      <w:r w:rsidR="00D52B10">
        <w:rPr>
          <w:rFonts w:ascii="Times New Roman" w:hAnsi="Times New Roman" w:cs="Times New Roman"/>
          <w:sz w:val="24"/>
          <w:szCs w:val="24"/>
        </w:rPr>
        <w:t>“</w:t>
      </w:r>
      <w:r w:rsidRPr="00104B35">
        <w:rPr>
          <w:rFonts w:ascii="Times New Roman" w:hAnsi="Times New Roman" w:cs="Times New Roman"/>
          <w:sz w:val="24"/>
          <w:szCs w:val="24"/>
        </w:rPr>
        <w:t>CORE ORGANIC COFUND” tarafından desteklenmiştir.</w:t>
      </w:r>
      <w:r w:rsidR="00350F10" w:rsidRPr="00104B35">
        <w:rPr>
          <w:rFonts w:ascii="Times New Roman" w:hAnsi="Times New Roman" w:cs="Times New Roman"/>
          <w:sz w:val="24"/>
          <w:szCs w:val="24"/>
        </w:rPr>
        <w:t xml:space="preserve"> </w:t>
      </w:r>
      <w:r w:rsidRPr="00104B35">
        <w:rPr>
          <w:rFonts w:ascii="Times New Roman" w:hAnsi="Times New Roman" w:cs="Times New Roman"/>
          <w:sz w:val="24"/>
          <w:szCs w:val="24"/>
        </w:rPr>
        <w:t xml:space="preserve"> Proje </w:t>
      </w:r>
      <w:r w:rsidR="00D52B10">
        <w:rPr>
          <w:rFonts w:ascii="Times New Roman" w:hAnsi="Times New Roman" w:cs="Times New Roman"/>
          <w:sz w:val="24"/>
          <w:szCs w:val="24"/>
        </w:rPr>
        <w:t xml:space="preserve">2018 yılının Mayıs ayında katılımcı </w:t>
      </w:r>
      <w:r w:rsidRPr="00104B35">
        <w:rPr>
          <w:rFonts w:ascii="Times New Roman" w:hAnsi="Times New Roman" w:cs="Times New Roman"/>
          <w:sz w:val="24"/>
          <w:szCs w:val="24"/>
        </w:rPr>
        <w:t xml:space="preserve">ülkelerde eş zamanlı </w:t>
      </w:r>
      <w:r w:rsidR="00D52B10">
        <w:rPr>
          <w:rFonts w:ascii="Times New Roman" w:hAnsi="Times New Roman" w:cs="Times New Roman"/>
          <w:sz w:val="24"/>
          <w:szCs w:val="24"/>
        </w:rPr>
        <w:t xml:space="preserve">olarak </w:t>
      </w:r>
      <w:r w:rsidRPr="00104B35">
        <w:rPr>
          <w:rFonts w:ascii="Times New Roman" w:hAnsi="Times New Roman" w:cs="Times New Roman"/>
          <w:sz w:val="24"/>
          <w:szCs w:val="24"/>
        </w:rPr>
        <w:t>başlatılmıştır. Bu proje beş farklı iş paketini (İP) kapsamaktadır</w:t>
      </w:r>
      <w:r w:rsidR="00350F10" w:rsidRPr="00104B35">
        <w:rPr>
          <w:rFonts w:ascii="Times New Roman" w:hAnsi="Times New Roman" w:cs="Times New Roman"/>
          <w:sz w:val="24"/>
          <w:szCs w:val="24"/>
        </w:rPr>
        <w:t xml:space="preserve">. </w:t>
      </w:r>
      <w:r w:rsidR="00D52B10">
        <w:rPr>
          <w:rFonts w:ascii="Times New Roman" w:hAnsi="Times New Roman" w:cs="Times New Roman"/>
          <w:sz w:val="24"/>
          <w:szCs w:val="24"/>
        </w:rPr>
        <w:t xml:space="preserve">1- </w:t>
      </w:r>
      <w:r w:rsidR="00350F10" w:rsidRPr="00104B35">
        <w:rPr>
          <w:rFonts w:ascii="Times New Roman" w:hAnsi="Times New Roman" w:cs="Times New Roman"/>
          <w:sz w:val="24"/>
          <w:szCs w:val="24"/>
        </w:rPr>
        <w:t xml:space="preserve">İP 1: Proje koordinasyonu, bilgi sentezi ve bilgilerin paylaşımı. </w:t>
      </w:r>
      <w:r w:rsidR="00D52B10">
        <w:rPr>
          <w:rFonts w:ascii="Times New Roman" w:hAnsi="Times New Roman" w:cs="Times New Roman"/>
          <w:sz w:val="24"/>
          <w:szCs w:val="24"/>
        </w:rPr>
        <w:t xml:space="preserve">2- </w:t>
      </w:r>
      <w:r w:rsidR="00350F10" w:rsidRPr="00104B35">
        <w:rPr>
          <w:rFonts w:ascii="Times New Roman" w:hAnsi="Times New Roman" w:cs="Times New Roman"/>
          <w:sz w:val="24"/>
          <w:szCs w:val="24"/>
        </w:rPr>
        <w:t>İP 2: Davranış ve refahın değerlendirilmesi; bu kapsamda otlatma alanlarının kullanım sıklığı ve dizaynı gibi farklı uygulamaların ref</w:t>
      </w:r>
      <w:r w:rsidR="00D52B10">
        <w:rPr>
          <w:rFonts w:ascii="Times New Roman" w:hAnsi="Times New Roman" w:cs="Times New Roman"/>
          <w:sz w:val="24"/>
          <w:szCs w:val="24"/>
        </w:rPr>
        <w:t>ah parametreleri üzerine etkisi</w:t>
      </w:r>
      <w:r w:rsidR="00350F10" w:rsidRPr="00104B35">
        <w:rPr>
          <w:rFonts w:ascii="Times New Roman" w:hAnsi="Times New Roman" w:cs="Times New Roman"/>
          <w:sz w:val="24"/>
          <w:szCs w:val="24"/>
        </w:rPr>
        <w:t xml:space="preserve">. 3- İP 3: </w:t>
      </w:r>
      <w:proofErr w:type="spellStart"/>
      <w:r w:rsidR="00350F10" w:rsidRPr="00104B35">
        <w:rPr>
          <w:rFonts w:ascii="Times New Roman" w:hAnsi="Times New Roman" w:cs="Times New Roman"/>
          <w:sz w:val="24"/>
          <w:szCs w:val="24"/>
        </w:rPr>
        <w:t>Parazit</w:t>
      </w:r>
      <w:r w:rsidR="00E77FFB">
        <w:rPr>
          <w:rFonts w:ascii="Times New Roman" w:hAnsi="Times New Roman" w:cs="Times New Roman"/>
          <w:sz w:val="24"/>
          <w:szCs w:val="24"/>
        </w:rPr>
        <w:t>er</w:t>
      </w:r>
      <w:proofErr w:type="spellEnd"/>
      <w:r w:rsidR="00E77FFB">
        <w:rPr>
          <w:rFonts w:ascii="Times New Roman" w:hAnsi="Times New Roman" w:cs="Times New Roman"/>
          <w:sz w:val="24"/>
          <w:szCs w:val="24"/>
        </w:rPr>
        <w:t xml:space="preserve"> hastalıklar </w:t>
      </w:r>
      <w:r w:rsidR="00350F10" w:rsidRPr="00104B35">
        <w:rPr>
          <w:rFonts w:ascii="Times New Roman" w:hAnsi="Times New Roman" w:cs="Times New Roman"/>
          <w:sz w:val="24"/>
          <w:szCs w:val="24"/>
        </w:rPr>
        <w:t xml:space="preserve">ve bağırsak sağlığı; bu kapsamda organik ve serbest sistemde yumurtacı tavuklarda </w:t>
      </w:r>
      <w:proofErr w:type="spellStart"/>
      <w:r w:rsidR="00350F10" w:rsidRPr="00104B35">
        <w:rPr>
          <w:rFonts w:ascii="Times New Roman" w:hAnsi="Times New Roman" w:cs="Times New Roman"/>
          <w:sz w:val="24"/>
          <w:szCs w:val="24"/>
        </w:rPr>
        <w:t>paraziter</w:t>
      </w:r>
      <w:proofErr w:type="spellEnd"/>
      <w:r w:rsidR="00350F10" w:rsidRPr="00104B35">
        <w:rPr>
          <w:rFonts w:ascii="Times New Roman" w:hAnsi="Times New Roman" w:cs="Times New Roman"/>
          <w:sz w:val="24"/>
          <w:szCs w:val="24"/>
        </w:rPr>
        <w:t xml:space="preserve"> hastalıklar, etlik piliçlerde ise bağırsak sağlığı başt</w:t>
      </w:r>
      <w:r w:rsidR="00E77FFB">
        <w:rPr>
          <w:rFonts w:ascii="Times New Roman" w:hAnsi="Times New Roman" w:cs="Times New Roman"/>
          <w:sz w:val="24"/>
          <w:szCs w:val="24"/>
        </w:rPr>
        <w:t>a olmak üzere otlatmanın etkisi</w:t>
      </w:r>
      <w:r w:rsidR="00350F10" w:rsidRPr="00104B35">
        <w:rPr>
          <w:rFonts w:ascii="Times New Roman" w:hAnsi="Times New Roman" w:cs="Times New Roman"/>
          <w:sz w:val="24"/>
          <w:szCs w:val="24"/>
        </w:rPr>
        <w:t xml:space="preserve">. 4- İP 4: Toprağın besinsel içeriği; otlatma alanlarının </w:t>
      </w:r>
      <w:proofErr w:type="gramStart"/>
      <w:r w:rsidR="00350F10" w:rsidRPr="00104B35">
        <w:rPr>
          <w:rFonts w:ascii="Times New Roman" w:hAnsi="Times New Roman" w:cs="Times New Roman"/>
          <w:sz w:val="24"/>
          <w:szCs w:val="24"/>
        </w:rPr>
        <w:t>optimum</w:t>
      </w:r>
      <w:proofErr w:type="gramEnd"/>
      <w:r w:rsidR="00350F10" w:rsidRPr="00104B35">
        <w:rPr>
          <w:rFonts w:ascii="Times New Roman" w:hAnsi="Times New Roman" w:cs="Times New Roman"/>
          <w:sz w:val="24"/>
          <w:szCs w:val="24"/>
        </w:rPr>
        <w:t xml:space="preserve"> bir şekilde kullanımını sağlamak için çevresel problemlerin azaltılması ve topraktaki besin kalıntılarıyla ilgili bilgi edinilmesi</w:t>
      </w:r>
      <w:r w:rsidR="00E77FFB">
        <w:rPr>
          <w:rFonts w:ascii="Times New Roman" w:hAnsi="Times New Roman" w:cs="Times New Roman"/>
          <w:sz w:val="24"/>
          <w:szCs w:val="24"/>
        </w:rPr>
        <w:t xml:space="preserve">. </w:t>
      </w:r>
      <w:r w:rsidR="00350F10" w:rsidRPr="00104B35">
        <w:rPr>
          <w:rFonts w:ascii="Times New Roman" w:hAnsi="Times New Roman" w:cs="Times New Roman"/>
          <w:sz w:val="24"/>
          <w:szCs w:val="24"/>
        </w:rPr>
        <w:t xml:space="preserve">5- İP 5: Farklı </w:t>
      </w:r>
      <w:proofErr w:type="spellStart"/>
      <w:r w:rsidR="00350F10" w:rsidRPr="00104B35">
        <w:rPr>
          <w:rFonts w:ascii="Times New Roman" w:hAnsi="Times New Roman" w:cs="Times New Roman"/>
          <w:sz w:val="24"/>
          <w:szCs w:val="24"/>
        </w:rPr>
        <w:t>genotiplerin</w:t>
      </w:r>
      <w:proofErr w:type="spellEnd"/>
      <w:r w:rsidR="00350F10" w:rsidRPr="00104B35">
        <w:rPr>
          <w:rFonts w:ascii="Times New Roman" w:hAnsi="Times New Roman" w:cs="Times New Roman"/>
          <w:sz w:val="24"/>
          <w:szCs w:val="24"/>
        </w:rPr>
        <w:t xml:space="preserve"> kullanılabilirliği; bu kapsamda et ve/veya yumurta üretimi için alternatif </w:t>
      </w:r>
      <w:proofErr w:type="spellStart"/>
      <w:r w:rsidR="00350F10" w:rsidRPr="00104B35">
        <w:rPr>
          <w:rFonts w:ascii="Times New Roman" w:hAnsi="Times New Roman" w:cs="Times New Roman"/>
          <w:sz w:val="24"/>
          <w:szCs w:val="24"/>
        </w:rPr>
        <w:t>genotiplerin</w:t>
      </w:r>
      <w:proofErr w:type="spellEnd"/>
      <w:r w:rsidR="00350F10" w:rsidRPr="00104B35">
        <w:rPr>
          <w:rFonts w:ascii="Times New Roman" w:hAnsi="Times New Roman" w:cs="Times New Roman"/>
          <w:sz w:val="24"/>
          <w:szCs w:val="24"/>
        </w:rPr>
        <w:t xml:space="preserve"> (iki verim yönlü gibi) davranışsal, </w:t>
      </w:r>
      <w:r w:rsidR="00E77FFB">
        <w:rPr>
          <w:rFonts w:ascii="Times New Roman" w:hAnsi="Times New Roman" w:cs="Times New Roman"/>
          <w:sz w:val="24"/>
          <w:szCs w:val="24"/>
        </w:rPr>
        <w:t>sağlık ve refah parametrelerinin</w:t>
      </w:r>
      <w:r w:rsidR="00057787" w:rsidRPr="00057787">
        <w:rPr>
          <w:rFonts w:ascii="Times New Roman" w:hAnsi="Times New Roman" w:cs="Times New Roman"/>
          <w:sz w:val="24"/>
          <w:szCs w:val="24"/>
        </w:rPr>
        <w:t xml:space="preserve"> dikkate alınmasıyla kapsamlı bir değerlendirme yapılması hedeflenmektedir.</w:t>
      </w:r>
      <w:r w:rsidR="00057787" w:rsidRPr="00057787">
        <w:t xml:space="preserve"> </w:t>
      </w:r>
      <w:r w:rsidR="00057787" w:rsidRPr="00057787">
        <w:rPr>
          <w:rFonts w:ascii="Times New Roman" w:hAnsi="Times New Roman" w:cs="Times New Roman"/>
          <w:sz w:val="24"/>
          <w:szCs w:val="24"/>
        </w:rPr>
        <w:t xml:space="preserve">Bu projede, serbest yetiştirme sisteminde yumurtacı ve etlik tavuklar için alternatif </w:t>
      </w:r>
      <w:proofErr w:type="spellStart"/>
      <w:r w:rsidR="00057787" w:rsidRPr="00057787">
        <w:rPr>
          <w:rFonts w:ascii="Times New Roman" w:hAnsi="Times New Roman" w:cs="Times New Roman"/>
          <w:sz w:val="24"/>
          <w:szCs w:val="24"/>
        </w:rPr>
        <w:t>genotiplerin</w:t>
      </w:r>
      <w:proofErr w:type="spellEnd"/>
      <w:r w:rsidR="00057787" w:rsidRPr="00057787">
        <w:rPr>
          <w:rFonts w:ascii="Times New Roman" w:hAnsi="Times New Roman" w:cs="Times New Roman"/>
          <w:sz w:val="24"/>
          <w:szCs w:val="24"/>
        </w:rPr>
        <w:t xml:space="preserve"> performanslarının karşılaştırılması, serbest yetiştirme sisteminde yumurtacı ve etlik tavuklar için alternatif </w:t>
      </w:r>
      <w:proofErr w:type="spellStart"/>
      <w:r w:rsidR="00057787" w:rsidRPr="00057787">
        <w:rPr>
          <w:rFonts w:ascii="Times New Roman" w:hAnsi="Times New Roman" w:cs="Times New Roman"/>
          <w:sz w:val="24"/>
          <w:szCs w:val="24"/>
        </w:rPr>
        <w:t>genotiplerin</w:t>
      </w:r>
      <w:proofErr w:type="spellEnd"/>
      <w:r w:rsidR="00057787" w:rsidRPr="00057787">
        <w:rPr>
          <w:rFonts w:ascii="Times New Roman" w:hAnsi="Times New Roman" w:cs="Times New Roman"/>
          <w:sz w:val="24"/>
          <w:szCs w:val="24"/>
        </w:rPr>
        <w:t xml:space="preserve"> davranışsal ve refah parametrelerinin değerlendirilmesi ve serbest yetiştirme sisteminde üretimde etkili olan çevresel koşulların, besleme prensiplerinin ve otlatma alanlarının düzenlenmesiyle ilgili </w:t>
      </w:r>
      <w:proofErr w:type="gramStart"/>
      <w:r w:rsidR="00057787" w:rsidRPr="00057787">
        <w:rPr>
          <w:rFonts w:ascii="Times New Roman" w:hAnsi="Times New Roman" w:cs="Times New Roman"/>
          <w:sz w:val="24"/>
          <w:szCs w:val="24"/>
        </w:rPr>
        <w:t>optimum</w:t>
      </w:r>
      <w:proofErr w:type="gramEnd"/>
      <w:r w:rsidR="00057787" w:rsidRPr="00057787">
        <w:rPr>
          <w:rFonts w:ascii="Times New Roman" w:hAnsi="Times New Roman" w:cs="Times New Roman"/>
          <w:sz w:val="24"/>
          <w:szCs w:val="24"/>
        </w:rPr>
        <w:t xml:space="preserve"> standartlar hakkında bilgi edinilmesi hedeflenmektedir.</w:t>
      </w:r>
    </w:p>
    <w:p w:rsidR="00350F10" w:rsidRPr="00350F10" w:rsidRDefault="00057787" w:rsidP="00350F10">
      <w:pPr>
        <w:spacing w:line="360" w:lineRule="auto"/>
        <w:jc w:val="both"/>
        <w:rPr>
          <w:rFonts w:ascii="Times New Roman" w:hAnsi="Times New Roman"/>
          <w:sz w:val="24"/>
          <w:szCs w:val="24"/>
        </w:rPr>
      </w:pPr>
      <w:r>
        <w:rPr>
          <w:rFonts w:ascii="Times New Roman" w:hAnsi="Times New Roman"/>
          <w:sz w:val="24"/>
          <w:szCs w:val="24"/>
        </w:rPr>
        <w:t>Anahtar kelimeler: organik tavukçuluk, organik yumurta, organik tavuk eti, free-range.</w:t>
      </w:r>
    </w:p>
    <w:p w:rsidR="00256419" w:rsidRDefault="00256419" w:rsidP="00256419">
      <w:pPr>
        <w:spacing w:line="360" w:lineRule="auto"/>
        <w:jc w:val="both"/>
        <w:rPr>
          <w:rFonts w:ascii="Times New Roman" w:hAnsi="Times New Roman" w:cs="Times New Roman"/>
          <w:sz w:val="24"/>
          <w:szCs w:val="24"/>
        </w:rPr>
      </w:pPr>
    </w:p>
    <w:p w:rsidR="00BD1DF7" w:rsidRDefault="00BD1DF7" w:rsidP="00256419">
      <w:pPr>
        <w:spacing w:line="360" w:lineRule="auto"/>
        <w:jc w:val="both"/>
        <w:rPr>
          <w:rFonts w:ascii="Times New Roman" w:hAnsi="Times New Roman" w:cs="Times New Roman"/>
          <w:sz w:val="24"/>
          <w:szCs w:val="24"/>
        </w:rPr>
      </w:pPr>
    </w:p>
    <w:p w:rsidR="00BD1DF7" w:rsidRDefault="00BD1DF7" w:rsidP="00256419">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Giriş</w:t>
      </w:r>
    </w:p>
    <w:p w:rsidR="00BD1DF7" w:rsidRPr="00BD1DF7" w:rsidRDefault="00BD1DF7" w:rsidP="00BD1DF7">
      <w:pPr>
        <w:spacing w:line="360" w:lineRule="auto"/>
        <w:jc w:val="both"/>
        <w:rPr>
          <w:rFonts w:ascii="Times New Roman" w:hAnsi="Times New Roman" w:cs="Times New Roman"/>
          <w:sz w:val="24"/>
          <w:szCs w:val="24"/>
        </w:rPr>
      </w:pPr>
      <w:r w:rsidRPr="00BD1DF7">
        <w:rPr>
          <w:rFonts w:ascii="Times New Roman" w:hAnsi="Times New Roman" w:cs="Times New Roman"/>
          <w:sz w:val="24"/>
          <w:szCs w:val="24"/>
        </w:rPr>
        <w:t xml:space="preserve">Günümüzde kanatlı yetiştiriciliği </w:t>
      </w:r>
      <w:proofErr w:type="spellStart"/>
      <w:r w:rsidRPr="00BD1DF7">
        <w:rPr>
          <w:rFonts w:ascii="Times New Roman" w:hAnsi="Times New Roman" w:cs="Times New Roman"/>
          <w:sz w:val="24"/>
          <w:szCs w:val="24"/>
        </w:rPr>
        <w:t>entansif</w:t>
      </w:r>
      <w:proofErr w:type="spellEnd"/>
      <w:r w:rsidRPr="00BD1DF7">
        <w:rPr>
          <w:rFonts w:ascii="Times New Roman" w:hAnsi="Times New Roman" w:cs="Times New Roman"/>
          <w:sz w:val="24"/>
          <w:szCs w:val="24"/>
        </w:rPr>
        <w:t xml:space="preserve"> koşullarda sürdürülmektedir. Piliç eti üretimi için, dünya genelinde hızlı gelişen </w:t>
      </w:r>
      <w:proofErr w:type="spellStart"/>
      <w:r w:rsidRPr="00BD1DF7">
        <w:rPr>
          <w:rFonts w:ascii="Times New Roman" w:hAnsi="Times New Roman" w:cs="Times New Roman"/>
          <w:sz w:val="24"/>
          <w:szCs w:val="24"/>
        </w:rPr>
        <w:t>hibrit</w:t>
      </w:r>
      <w:proofErr w:type="spellEnd"/>
      <w:r w:rsidRPr="00BD1DF7">
        <w:rPr>
          <w:rFonts w:ascii="Times New Roman" w:hAnsi="Times New Roman" w:cs="Times New Roman"/>
          <w:sz w:val="24"/>
          <w:szCs w:val="24"/>
        </w:rPr>
        <w:t xml:space="preserve"> hatlar yüksek barındırma yoğunluklarında derin </w:t>
      </w:r>
      <w:proofErr w:type="spellStart"/>
      <w:r w:rsidRPr="00BD1DF7">
        <w:rPr>
          <w:rFonts w:ascii="Times New Roman" w:hAnsi="Times New Roman" w:cs="Times New Roman"/>
          <w:sz w:val="24"/>
          <w:szCs w:val="24"/>
        </w:rPr>
        <w:t>atlıklı</w:t>
      </w:r>
      <w:proofErr w:type="spellEnd"/>
      <w:r w:rsidRPr="00BD1DF7">
        <w:rPr>
          <w:rFonts w:ascii="Times New Roman" w:hAnsi="Times New Roman" w:cs="Times New Roman"/>
          <w:sz w:val="24"/>
          <w:szCs w:val="24"/>
        </w:rPr>
        <w:t xml:space="preserve"> sistemlerde yetiştirilmektedir. Kısa sürede hızlı canlı ağırlık artışı ve kümeste sağlanan kısıtlı çevresel koşullar etlik piliçlerde </w:t>
      </w:r>
      <w:proofErr w:type="spellStart"/>
      <w:r w:rsidRPr="00BD1DF7">
        <w:rPr>
          <w:rFonts w:ascii="Times New Roman" w:hAnsi="Times New Roman" w:cs="Times New Roman"/>
          <w:sz w:val="24"/>
          <w:szCs w:val="24"/>
        </w:rPr>
        <w:t>metabolik</w:t>
      </w:r>
      <w:proofErr w:type="spellEnd"/>
      <w:r w:rsidRPr="00BD1DF7">
        <w:rPr>
          <w:rFonts w:ascii="Times New Roman" w:hAnsi="Times New Roman" w:cs="Times New Roman"/>
          <w:sz w:val="24"/>
          <w:szCs w:val="24"/>
        </w:rPr>
        <w:t xml:space="preserve"> rahatsızlıklar, iskelet problemleri, davranışsal ve refah problemleri gibi sorunlara neden olmaktadır. Özellikle Tayland gibi yüksek barındırma yoğunluklarının uygulandığı bazı ülkeler hayvanların davranışları kısıtlandığı ve refahın sağlanamadığı için tepki almaktadır (Van </w:t>
      </w:r>
      <w:proofErr w:type="spellStart"/>
      <w:r w:rsidRPr="00BD1DF7">
        <w:rPr>
          <w:rFonts w:ascii="Times New Roman" w:hAnsi="Times New Roman" w:cs="Times New Roman"/>
          <w:sz w:val="24"/>
          <w:szCs w:val="24"/>
        </w:rPr>
        <w:t>Horne</w:t>
      </w:r>
      <w:proofErr w:type="spellEnd"/>
      <w:r w:rsidRPr="00BD1DF7">
        <w:rPr>
          <w:rFonts w:ascii="Times New Roman" w:hAnsi="Times New Roman" w:cs="Times New Roman"/>
          <w:sz w:val="24"/>
          <w:szCs w:val="24"/>
        </w:rPr>
        <w:t xml:space="preserve"> ve </w:t>
      </w:r>
      <w:proofErr w:type="spellStart"/>
      <w:r w:rsidRPr="00BD1DF7">
        <w:rPr>
          <w:rFonts w:ascii="Times New Roman" w:hAnsi="Times New Roman" w:cs="Times New Roman"/>
          <w:sz w:val="24"/>
          <w:szCs w:val="24"/>
        </w:rPr>
        <w:t>Achterbosch</w:t>
      </w:r>
      <w:proofErr w:type="spellEnd"/>
      <w:r w:rsidRPr="00BD1DF7">
        <w:rPr>
          <w:rFonts w:ascii="Times New Roman" w:hAnsi="Times New Roman" w:cs="Times New Roman"/>
          <w:sz w:val="24"/>
          <w:szCs w:val="24"/>
        </w:rPr>
        <w:t>, 2008). Diğer yandan, ticari yumurta tavukçuluğunda konvansiyonel kafesler kullanılmaktadır. Yumurtacı tavukların dar ve sınırlı alana sahip kafes gözlerinde barındırılmasına dayanan bu sistemde, hayvanların hareketsiz kalması, kafes yorgunluğunun görülmesi, doğal davranışlarının engellenmesi gibi bazı problemler görülmektedir</w:t>
      </w:r>
      <w:r>
        <w:rPr>
          <w:rFonts w:ascii="Times New Roman" w:hAnsi="Times New Roman" w:cs="Times New Roman"/>
          <w:sz w:val="24"/>
          <w:szCs w:val="24"/>
        </w:rPr>
        <w:t xml:space="preserve"> (İpek ve Sözcü, 2015).</w:t>
      </w:r>
    </w:p>
    <w:p w:rsidR="00BD1DF7" w:rsidRPr="00BD1DF7" w:rsidRDefault="00BD1DF7" w:rsidP="00BD1DF7">
      <w:pPr>
        <w:spacing w:line="360" w:lineRule="auto"/>
        <w:jc w:val="both"/>
        <w:rPr>
          <w:rFonts w:ascii="Times New Roman" w:hAnsi="Times New Roman" w:cs="Times New Roman"/>
          <w:sz w:val="24"/>
          <w:szCs w:val="24"/>
        </w:rPr>
      </w:pPr>
      <w:r w:rsidRPr="00BD1DF7">
        <w:rPr>
          <w:rFonts w:ascii="Times New Roman" w:hAnsi="Times New Roman" w:cs="Times New Roman"/>
          <w:sz w:val="24"/>
          <w:szCs w:val="24"/>
        </w:rPr>
        <w:t xml:space="preserve">Tüketicilerin hayvan refahı ve güvenilir gıda üretimine karşı duyduğu endişe ve hassasiyet başta Avrupa Birliği olmak üzere dünya genelinde giderek yaygınlaşmaktadır. Tüketicilerin üretimin doğayla dost şekilde yapılması ve hayvan haklarının ihlal edilmemesi yönündeki baskıları büyük yankı uyandırmıştır. Bunun sonucunda, genellikle yavaş büyüyen </w:t>
      </w:r>
      <w:proofErr w:type="spellStart"/>
      <w:r w:rsidRPr="00BD1DF7">
        <w:rPr>
          <w:rFonts w:ascii="Times New Roman" w:hAnsi="Times New Roman" w:cs="Times New Roman"/>
          <w:sz w:val="24"/>
          <w:szCs w:val="24"/>
        </w:rPr>
        <w:t>genotiplerin</w:t>
      </w:r>
      <w:proofErr w:type="spellEnd"/>
      <w:r w:rsidRPr="00BD1DF7">
        <w:rPr>
          <w:rFonts w:ascii="Times New Roman" w:hAnsi="Times New Roman" w:cs="Times New Roman"/>
          <w:sz w:val="24"/>
          <w:szCs w:val="24"/>
        </w:rPr>
        <w:t xml:space="preserve"> kullanıldığı, barındırma yoğunluğunun azaltıldığı ve hayvanların açık alana çıkabildiği, böylece refah standartlarının ön plana çıktığı alternatif sistemler tasarlanmıştır. Hem piliç eti hem de yumurta üretiminde </w:t>
      </w:r>
      <w:proofErr w:type="spellStart"/>
      <w:r w:rsidRPr="00BD1DF7">
        <w:rPr>
          <w:rFonts w:ascii="Times New Roman" w:hAnsi="Times New Roman" w:cs="Times New Roman"/>
          <w:sz w:val="24"/>
          <w:szCs w:val="24"/>
        </w:rPr>
        <w:t>entansif</w:t>
      </w:r>
      <w:proofErr w:type="spellEnd"/>
      <w:r w:rsidRPr="00BD1DF7">
        <w:rPr>
          <w:rFonts w:ascii="Times New Roman" w:hAnsi="Times New Roman" w:cs="Times New Roman"/>
          <w:sz w:val="24"/>
          <w:szCs w:val="24"/>
        </w:rPr>
        <w:t xml:space="preserve"> yetiştirme sistemlerine alternatif olarak organik ve </w:t>
      </w:r>
      <w:proofErr w:type="spellStart"/>
      <w:r w:rsidRPr="00BD1DF7">
        <w:rPr>
          <w:rFonts w:ascii="Times New Roman" w:hAnsi="Times New Roman" w:cs="Times New Roman"/>
          <w:sz w:val="24"/>
          <w:szCs w:val="24"/>
        </w:rPr>
        <w:t>free</w:t>
      </w:r>
      <w:proofErr w:type="spellEnd"/>
      <w:r w:rsidRPr="00BD1DF7">
        <w:rPr>
          <w:rFonts w:ascii="Times New Roman" w:hAnsi="Times New Roman" w:cs="Times New Roman"/>
          <w:sz w:val="24"/>
          <w:szCs w:val="24"/>
        </w:rPr>
        <w:t xml:space="preserve"> </w:t>
      </w:r>
      <w:proofErr w:type="spellStart"/>
      <w:r w:rsidRPr="00BD1DF7">
        <w:rPr>
          <w:rFonts w:ascii="Times New Roman" w:hAnsi="Times New Roman" w:cs="Times New Roman"/>
          <w:sz w:val="24"/>
          <w:szCs w:val="24"/>
        </w:rPr>
        <w:t>range</w:t>
      </w:r>
      <w:proofErr w:type="spellEnd"/>
      <w:r w:rsidRPr="00BD1DF7">
        <w:rPr>
          <w:rFonts w:ascii="Times New Roman" w:hAnsi="Times New Roman" w:cs="Times New Roman"/>
          <w:sz w:val="24"/>
          <w:szCs w:val="24"/>
        </w:rPr>
        <w:t xml:space="preserve"> (serbest dolaşımlı) yetiştirme sistemleri ortaya çıkmıştır (Anonim, 2000).</w:t>
      </w:r>
    </w:p>
    <w:p w:rsidR="00BD1DF7" w:rsidRDefault="00BD1DF7" w:rsidP="00BD1DF7">
      <w:pPr>
        <w:spacing w:line="360" w:lineRule="auto"/>
        <w:jc w:val="both"/>
        <w:rPr>
          <w:rFonts w:ascii="Times New Roman" w:hAnsi="Times New Roman" w:cs="Times New Roman"/>
          <w:sz w:val="24"/>
          <w:szCs w:val="24"/>
        </w:rPr>
      </w:pPr>
      <w:r w:rsidRPr="00BD1DF7">
        <w:rPr>
          <w:rFonts w:ascii="Times New Roman" w:hAnsi="Times New Roman" w:cs="Times New Roman"/>
          <w:sz w:val="24"/>
          <w:szCs w:val="24"/>
        </w:rPr>
        <w:t xml:space="preserve">Organik ve </w:t>
      </w:r>
      <w:proofErr w:type="spellStart"/>
      <w:r w:rsidRPr="00BD1DF7">
        <w:rPr>
          <w:rFonts w:ascii="Times New Roman" w:hAnsi="Times New Roman" w:cs="Times New Roman"/>
          <w:sz w:val="24"/>
          <w:szCs w:val="24"/>
        </w:rPr>
        <w:t>free</w:t>
      </w:r>
      <w:proofErr w:type="spellEnd"/>
      <w:r w:rsidRPr="00BD1DF7">
        <w:rPr>
          <w:rFonts w:ascii="Times New Roman" w:hAnsi="Times New Roman" w:cs="Times New Roman"/>
          <w:sz w:val="24"/>
          <w:szCs w:val="24"/>
        </w:rPr>
        <w:t xml:space="preserve"> </w:t>
      </w:r>
      <w:proofErr w:type="spellStart"/>
      <w:r w:rsidRPr="00BD1DF7">
        <w:rPr>
          <w:rFonts w:ascii="Times New Roman" w:hAnsi="Times New Roman" w:cs="Times New Roman"/>
          <w:sz w:val="24"/>
          <w:szCs w:val="24"/>
        </w:rPr>
        <w:t>range</w:t>
      </w:r>
      <w:proofErr w:type="spellEnd"/>
      <w:r w:rsidRPr="00BD1DF7">
        <w:rPr>
          <w:rFonts w:ascii="Times New Roman" w:hAnsi="Times New Roman" w:cs="Times New Roman"/>
          <w:sz w:val="24"/>
          <w:szCs w:val="24"/>
        </w:rPr>
        <w:t xml:space="preserve"> yetiştirme sistemleri başta Avrupa olmak üzere diğer gelişmiş ülkelerde giderek yaygınlaşmaktadır. Bunun en iyi göstergesi de, organik üretim ile ilgili veriler olup, </w:t>
      </w:r>
      <w:r>
        <w:rPr>
          <w:rFonts w:ascii="Times New Roman" w:hAnsi="Times New Roman" w:cs="Times New Roman"/>
          <w:sz w:val="24"/>
          <w:szCs w:val="24"/>
        </w:rPr>
        <w:t xml:space="preserve">bu veriler incelendiğinde </w:t>
      </w:r>
      <w:r w:rsidRPr="00BD1DF7">
        <w:rPr>
          <w:rFonts w:ascii="Times New Roman" w:hAnsi="Times New Roman" w:cs="Times New Roman"/>
          <w:sz w:val="24"/>
          <w:szCs w:val="24"/>
        </w:rPr>
        <w:t>Avrupa Birliği’ne üye ülkeler arasında Fransa ve İngiltere organik üretimde ilk sıralarda yer al</w:t>
      </w:r>
      <w:r>
        <w:rPr>
          <w:rFonts w:ascii="Times New Roman" w:hAnsi="Times New Roman" w:cs="Times New Roman"/>
          <w:sz w:val="24"/>
          <w:szCs w:val="24"/>
        </w:rPr>
        <w:t xml:space="preserve">dığı görülmektedir </w:t>
      </w:r>
      <w:r w:rsidRPr="00BD1DF7">
        <w:rPr>
          <w:rFonts w:ascii="Times New Roman" w:hAnsi="Times New Roman" w:cs="Times New Roman"/>
          <w:sz w:val="24"/>
          <w:szCs w:val="24"/>
        </w:rPr>
        <w:t>(</w:t>
      </w:r>
      <w:proofErr w:type="spellStart"/>
      <w:r w:rsidRPr="00BD1DF7">
        <w:rPr>
          <w:rFonts w:ascii="Times New Roman" w:hAnsi="Times New Roman" w:cs="Times New Roman"/>
          <w:sz w:val="24"/>
          <w:szCs w:val="24"/>
        </w:rPr>
        <w:t>Eurostat</w:t>
      </w:r>
      <w:proofErr w:type="spellEnd"/>
      <w:r w:rsidRPr="00BD1DF7">
        <w:rPr>
          <w:rFonts w:ascii="Times New Roman" w:hAnsi="Times New Roman" w:cs="Times New Roman"/>
          <w:sz w:val="24"/>
          <w:szCs w:val="24"/>
        </w:rPr>
        <w:t>, 2013). Dünya genelinde üretim miktarları artma eğiliminde olup, bu sistemlere karşı olan talep artmış ve ilerleyen zamanda da artacağı düşünülmektedir. Bu</w:t>
      </w:r>
      <w:r>
        <w:rPr>
          <w:rFonts w:ascii="Times New Roman" w:hAnsi="Times New Roman" w:cs="Times New Roman"/>
          <w:sz w:val="24"/>
          <w:szCs w:val="24"/>
        </w:rPr>
        <w:t xml:space="preserve"> projede, </w:t>
      </w:r>
      <w:r w:rsidRPr="00BD1DF7">
        <w:rPr>
          <w:rFonts w:ascii="Times New Roman" w:hAnsi="Times New Roman" w:cs="Times New Roman"/>
          <w:sz w:val="24"/>
          <w:szCs w:val="24"/>
        </w:rPr>
        <w:t xml:space="preserve">serbest yetiştirme sisteminde yumurtacı ve etlik tavuklar için alternatif </w:t>
      </w:r>
      <w:proofErr w:type="spellStart"/>
      <w:r w:rsidRPr="00BD1DF7">
        <w:rPr>
          <w:rFonts w:ascii="Times New Roman" w:hAnsi="Times New Roman" w:cs="Times New Roman"/>
          <w:sz w:val="24"/>
          <w:szCs w:val="24"/>
        </w:rPr>
        <w:t>genotiplerin</w:t>
      </w:r>
      <w:proofErr w:type="spellEnd"/>
      <w:r w:rsidRPr="00BD1DF7">
        <w:rPr>
          <w:rFonts w:ascii="Times New Roman" w:hAnsi="Times New Roman" w:cs="Times New Roman"/>
          <w:sz w:val="24"/>
          <w:szCs w:val="24"/>
        </w:rPr>
        <w:t xml:space="preserve"> performanslarının karşılaştırılması, serbest yetiştirme sisteminde yumurtacı ve etlik tavuklar için alternatif </w:t>
      </w:r>
      <w:proofErr w:type="spellStart"/>
      <w:r w:rsidRPr="00BD1DF7">
        <w:rPr>
          <w:rFonts w:ascii="Times New Roman" w:hAnsi="Times New Roman" w:cs="Times New Roman"/>
          <w:sz w:val="24"/>
          <w:szCs w:val="24"/>
        </w:rPr>
        <w:t>genotiplerin</w:t>
      </w:r>
      <w:proofErr w:type="spellEnd"/>
      <w:r w:rsidRPr="00BD1DF7">
        <w:rPr>
          <w:rFonts w:ascii="Times New Roman" w:hAnsi="Times New Roman" w:cs="Times New Roman"/>
          <w:sz w:val="24"/>
          <w:szCs w:val="24"/>
        </w:rPr>
        <w:t xml:space="preserve"> davranışsal ve refah parametrelerinin değerlendirilmesi ve serbest yetiştirme sisteminde üretimde etkili olan çevresel koşulların, besleme prensiplerinin ve otlatma alanlarının düzenlenmesiyle ilgili </w:t>
      </w:r>
      <w:proofErr w:type="gramStart"/>
      <w:r w:rsidRPr="00BD1DF7">
        <w:rPr>
          <w:rFonts w:ascii="Times New Roman" w:hAnsi="Times New Roman" w:cs="Times New Roman"/>
          <w:sz w:val="24"/>
          <w:szCs w:val="24"/>
        </w:rPr>
        <w:t>optimum</w:t>
      </w:r>
      <w:proofErr w:type="gramEnd"/>
      <w:r w:rsidRPr="00BD1DF7">
        <w:rPr>
          <w:rFonts w:ascii="Times New Roman" w:hAnsi="Times New Roman" w:cs="Times New Roman"/>
          <w:sz w:val="24"/>
          <w:szCs w:val="24"/>
        </w:rPr>
        <w:t xml:space="preserve"> standartlar hakkında bilgi edinilmesi hedeflenmektedir.</w:t>
      </w:r>
    </w:p>
    <w:p w:rsidR="00BD1DF7" w:rsidRDefault="00BD1DF7" w:rsidP="00BD1DF7">
      <w:pPr>
        <w:spacing w:line="360" w:lineRule="auto"/>
        <w:jc w:val="both"/>
        <w:rPr>
          <w:rFonts w:ascii="Times New Roman" w:hAnsi="Times New Roman" w:cs="Times New Roman"/>
          <w:sz w:val="24"/>
          <w:szCs w:val="24"/>
        </w:rPr>
      </w:pPr>
    </w:p>
    <w:p w:rsidR="00BD1DF7" w:rsidRPr="00BD1DF7" w:rsidRDefault="00BD1DF7" w:rsidP="00256419">
      <w:pPr>
        <w:spacing w:line="360" w:lineRule="auto"/>
        <w:jc w:val="both"/>
        <w:rPr>
          <w:rFonts w:ascii="Times New Roman" w:hAnsi="Times New Roman" w:cs="Times New Roman"/>
          <w:b/>
          <w:sz w:val="24"/>
          <w:szCs w:val="24"/>
        </w:rPr>
      </w:pPr>
      <w:r w:rsidRPr="00BD1DF7">
        <w:rPr>
          <w:rFonts w:ascii="Times New Roman" w:hAnsi="Times New Roman" w:cs="Times New Roman"/>
          <w:b/>
          <w:sz w:val="24"/>
          <w:szCs w:val="24"/>
        </w:rPr>
        <w:lastRenderedPageBreak/>
        <w:t>Materyal ve Metot</w:t>
      </w:r>
    </w:p>
    <w:p w:rsidR="00BD1DF7" w:rsidRPr="00BD1DF7" w:rsidRDefault="00BD1DF7" w:rsidP="00BD1DF7">
      <w:pPr>
        <w:spacing w:line="360" w:lineRule="auto"/>
        <w:jc w:val="both"/>
        <w:rPr>
          <w:rFonts w:ascii="Times New Roman" w:hAnsi="Times New Roman" w:cs="Times New Roman"/>
          <w:sz w:val="24"/>
          <w:szCs w:val="24"/>
        </w:rPr>
      </w:pPr>
      <w:r w:rsidRPr="00BD1DF7">
        <w:rPr>
          <w:rFonts w:ascii="Times New Roman" w:hAnsi="Times New Roman" w:cs="Times New Roman"/>
          <w:sz w:val="24"/>
          <w:szCs w:val="24"/>
        </w:rPr>
        <w:t>Bu proje kapsamında, serbest yetiştiricilik (</w:t>
      </w:r>
      <w:proofErr w:type="spellStart"/>
      <w:r w:rsidRPr="00BD1DF7">
        <w:rPr>
          <w:rFonts w:ascii="Times New Roman" w:hAnsi="Times New Roman" w:cs="Times New Roman"/>
          <w:sz w:val="24"/>
          <w:szCs w:val="24"/>
        </w:rPr>
        <w:t>free</w:t>
      </w:r>
      <w:proofErr w:type="spellEnd"/>
      <w:r w:rsidRPr="00BD1DF7">
        <w:rPr>
          <w:rFonts w:ascii="Times New Roman" w:hAnsi="Times New Roman" w:cs="Times New Roman"/>
          <w:sz w:val="24"/>
          <w:szCs w:val="24"/>
        </w:rPr>
        <w:t xml:space="preserve"> </w:t>
      </w:r>
      <w:proofErr w:type="spellStart"/>
      <w:r w:rsidRPr="00BD1DF7">
        <w:rPr>
          <w:rFonts w:ascii="Times New Roman" w:hAnsi="Times New Roman" w:cs="Times New Roman"/>
          <w:sz w:val="24"/>
          <w:szCs w:val="24"/>
        </w:rPr>
        <w:t>range</w:t>
      </w:r>
      <w:proofErr w:type="spellEnd"/>
      <w:r w:rsidRPr="00BD1DF7">
        <w:rPr>
          <w:rFonts w:ascii="Times New Roman" w:hAnsi="Times New Roman" w:cs="Times New Roman"/>
          <w:sz w:val="24"/>
          <w:szCs w:val="24"/>
        </w:rPr>
        <w:t>) kapsamında piliç eti (</w:t>
      </w:r>
      <w:proofErr w:type="spellStart"/>
      <w:r w:rsidRPr="00BD1DF7">
        <w:rPr>
          <w:rFonts w:ascii="Times New Roman" w:hAnsi="Times New Roman" w:cs="Times New Roman"/>
          <w:sz w:val="24"/>
          <w:szCs w:val="24"/>
        </w:rPr>
        <w:t>Sasso</w:t>
      </w:r>
      <w:proofErr w:type="spellEnd"/>
      <w:r w:rsidRPr="00BD1DF7">
        <w:rPr>
          <w:rFonts w:ascii="Times New Roman" w:hAnsi="Times New Roman" w:cs="Times New Roman"/>
          <w:sz w:val="24"/>
          <w:szCs w:val="24"/>
        </w:rPr>
        <w:t xml:space="preserve"> ve </w:t>
      </w:r>
      <w:proofErr w:type="spellStart"/>
      <w:r w:rsidRPr="00BD1DF7">
        <w:rPr>
          <w:rFonts w:ascii="Times New Roman" w:hAnsi="Times New Roman" w:cs="Times New Roman"/>
          <w:sz w:val="24"/>
          <w:szCs w:val="24"/>
        </w:rPr>
        <w:t>Hubbard</w:t>
      </w:r>
      <w:proofErr w:type="spellEnd"/>
      <w:r w:rsidRPr="00BD1DF7">
        <w:rPr>
          <w:rFonts w:ascii="Times New Roman" w:hAnsi="Times New Roman" w:cs="Times New Roman"/>
          <w:sz w:val="24"/>
          <w:szCs w:val="24"/>
        </w:rPr>
        <w:t xml:space="preserve"> ISA </w:t>
      </w:r>
      <w:proofErr w:type="spellStart"/>
      <w:r w:rsidRPr="00BD1DF7">
        <w:rPr>
          <w:rFonts w:ascii="Times New Roman" w:hAnsi="Times New Roman" w:cs="Times New Roman"/>
          <w:sz w:val="24"/>
          <w:szCs w:val="24"/>
        </w:rPr>
        <w:t>Red</w:t>
      </w:r>
      <w:proofErr w:type="spellEnd"/>
      <w:r w:rsidRPr="00BD1DF7">
        <w:rPr>
          <w:rFonts w:ascii="Times New Roman" w:hAnsi="Times New Roman" w:cs="Times New Roman"/>
          <w:sz w:val="24"/>
          <w:szCs w:val="24"/>
        </w:rPr>
        <w:t xml:space="preserve"> JA, yavaş büyüyen hatlar) ve yumurta (Atak ve Atabey, bölgesel hatlar) üretimi için dört alternatif </w:t>
      </w:r>
      <w:proofErr w:type="spellStart"/>
      <w:r w:rsidRPr="00BD1DF7">
        <w:rPr>
          <w:rFonts w:ascii="Times New Roman" w:hAnsi="Times New Roman" w:cs="Times New Roman"/>
          <w:sz w:val="24"/>
          <w:szCs w:val="24"/>
        </w:rPr>
        <w:t>genotip</w:t>
      </w:r>
      <w:proofErr w:type="spellEnd"/>
      <w:r w:rsidRPr="00BD1DF7">
        <w:rPr>
          <w:rFonts w:ascii="Times New Roman" w:hAnsi="Times New Roman" w:cs="Times New Roman"/>
          <w:sz w:val="24"/>
          <w:szCs w:val="24"/>
        </w:rPr>
        <w:t xml:space="preserve"> kullanılarak Uludağ Üniversitesi Ziraat Fakültesi Zootekni Bölümü Eğitim ve Araştırma Çiftliği’nde iki deneme yürütülecektir. </w:t>
      </w:r>
    </w:p>
    <w:p w:rsidR="00BD1DF7" w:rsidRPr="00BD1DF7" w:rsidRDefault="00BD1DF7" w:rsidP="00BD1DF7">
      <w:pPr>
        <w:spacing w:line="360" w:lineRule="auto"/>
        <w:jc w:val="both"/>
        <w:rPr>
          <w:rFonts w:ascii="Times New Roman" w:hAnsi="Times New Roman" w:cs="Times New Roman"/>
          <w:sz w:val="24"/>
          <w:szCs w:val="24"/>
        </w:rPr>
      </w:pPr>
      <w:r w:rsidRPr="00BD1DF7">
        <w:rPr>
          <w:rFonts w:ascii="Times New Roman" w:hAnsi="Times New Roman" w:cs="Times New Roman"/>
          <w:sz w:val="24"/>
          <w:szCs w:val="24"/>
        </w:rPr>
        <w:t xml:space="preserve">Her bir deneme için 300 adet yumurtacı tavuk ve 300 adet etlik piliç olmak üzere, toplamda 600 adet tavuk kullanılacaktır. Yetiştirme standartları ve çevresel koşullar bakımından AB Komisyonu tarafından bildirilen 2007/43/CE </w:t>
      </w:r>
      <w:proofErr w:type="spellStart"/>
      <w:r w:rsidRPr="00BD1DF7">
        <w:rPr>
          <w:rFonts w:ascii="Times New Roman" w:hAnsi="Times New Roman" w:cs="Times New Roman"/>
          <w:sz w:val="24"/>
          <w:szCs w:val="24"/>
        </w:rPr>
        <w:t>no’lu</w:t>
      </w:r>
      <w:proofErr w:type="spellEnd"/>
      <w:r w:rsidRPr="00BD1DF7">
        <w:rPr>
          <w:rFonts w:ascii="Times New Roman" w:hAnsi="Times New Roman" w:cs="Times New Roman"/>
          <w:sz w:val="24"/>
          <w:szCs w:val="24"/>
        </w:rPr>
        <w:t xml:space="preserve"> direktifte belirtilen standartlar dikkate alınacak ve düzenlemeler bu kurallara göre yapılacaktır.</w:t>
      </w:r>
    </w:p>
    <w:p w:rsidR="00BD1DF7" w:rsidRPr="00BD1DF7" w:rsidRDefault="00BD1DF7" w:rsidP="00BD1DF7">
      <w:pPr>
        <w:spacing w:line="360" w:lineRule="auto"/>
        <w:jc w:val="both"/>
        <w:rPr>
          <w:rFonts w:ascii="Times New Roman" w:hAnsi="Times New Roman" w:cs="Times New Roman"/>
          <w:sz w:val="24"/>
          <w:szCs w:val="24"/>
        </w:rPr>
      </w:pPr>
      <w:r w:rsidRPr="00BD1DF7">
        <w:rPr>
          <w:rFonts w:ascii="Times New Roman" w:hAnsi="Times New Roman" w:cs="Times New Roman"/>
          <w:sz w:val="24"/>
          <w:szCs w:val="24"/>
        </w:rPr>
        <w:t xml:space="preserve">1- Performans parametreleri </w:t>
      </w:r>
    </w:p>
    <w:p w:rsidR="00BD1DF7" w:rsidRPr="00BD1DF7" w:rsidRDefault="00BD1DF7" w:rsidP="00BD1DF7">
      <w:pPr>
        <w:spacing w:line="360" w:lineRule="auto"/>
        <w:jc w:val="both"/>
        <w:rPr>
          <w:rFonts w:ascii="Times New Roman" w:hAnsi="Times New Roman" w:cs="Times New Roman"/>
          <w:sz w:val="24"/>
          <w:szCs w:val="24"/>
        </w:rPr>
      </w:pPr>
      <w:r w:rsidRPr="00BD1DF7">
        <w:rPr>
          <w:rFonts w:ascii="Times New Roman" w:hAnsi="Times New Roman" w:cs="Times New Roman"/>
          <w:sz w:val="24"/>
          <w:szCs w:val="24"/>
        </w:rPr>
        <w:t>a-) Yumurtacı tavuklar için: canlı ağırlık, yumurta verimi, yumurta ağırlığı, yem tüketimi, yemden yararlanma oranı, sağlam yumurta oranı ve kırık, çatlak, kabuksuz gibi yumurtaların oranı</w:t>
      </w:r>
    </w:p>
    <w:p w:rsidR="00BD1DF7" w:rsidRPr="00BD1DF7" w:rsidRDefault="00BD1DF7" w:rsidP="00BD1DF7">
      <w:pPr>
        <w:spacing w:line="360" w:lineRule="auto"/>
        <w:jc w:val="both"/>
        <w:rPr>
          <w:rFonts w:ascii="Times New Roman" w:hAnsi="Times New Roman" w:cs="Times New Roman"/>
          <w:sz w:val="24"/>
          <w:szCs w:val="24"/>
        </w:rPr>
      </w:pPr>
      <w:r w:rsidRPr="00BD1DF7">
        <w:rPr>
          <w:rFonts w:ascii="Times New Roman" w:hAnsi="Times New Roman" w:cs="Times New Roman"/>
          <w:sz w:val="24"/>
          <w:szCs w:val="24"/>
        </w:rPr>
        <w:t xml:space="preserve">b-) Etlik piliçler için canlı ağırlık, canlı ağırlık kazancı, haftalık ve </w:t>
      </w:r>
      <w:proofErr w:type="gramStart"/>
      <w:r w:rsidRPr="00BD1DF7">
        <w:rPr>
          <w:rFonts w:ascii="Times New Roman" w:hAnsi="Times New Roman" w:cs="Times New Roman"/>
          <w:sz w:val="24"/>
          <w:szCs w:val="24"/>
        </w:rPr>
        <w:t>kümülatif</w:t>
      </w:r>
      <w:proofErr w:type="gramEnd"/>
      <w:r w:rsidRPr="00BD1DF7">
        <w:rPr>
          <w:rFonts w:ascii="Times New Roman" w:hAnsi="Times New Roman" w:cs="Times New Roman"/>
          <w:sz w:val="24"/>
          <w:szCs w:val="24"/>
        </w:rPr>
        <w:t xml:space="preserve"> yem tüketimi, yemden yararlanma oranı, ölüm oranı </w:t>
      </w:r>
    </w:p>
    <w:p w:rsidR="00BD1DF7" w:rsidRPr="00BD1DF7" w:rsidRDefault="00BD1DF7" w:rsidP="00BD1DF7">
      <w:pPr>
        <w:spacing w:line="360" w:lineRule="auto"/>
        <w:jc w:val="both"/>
        <w:rPr>
          <w:rFonts w:ascii="Times New Roman" w:hAnsi="Times New Roman" w:cs="Times New Roman"/>
          <w:sz w:val="24"/>
          <w:szCs w:val="24"/>
        </w:rPr>
      </w:pPr>
      <w:r w:rsidRPr="00BD1DF7">
        <w:rPr>
          <w:rFonts w:ascii="Times New Roman" w:hAnsi="Times New Roman" w:cs="Times New Roman"/>
          <w:sz w:val="24"/>
          <w:szCs w:val="24"/>
        </w:rPr>
        <w:t>Yumurtacı tavuklar için yapılacak ölçümler 16-72.haftalar arasında haftalık olarak takip edilecek, %5 yumurta verimi, %50 yumurta verimi ve pik verim dönemi için ortalama değerler hesaplanacaktır. Etlik piliçler için ölçümler 1-84.günler arasında haftalık olarak yapılacak ve ortalamalar hesaplanacaktır.</w:t>
      </w:r>
    </w:p>
    <w:p w:rsidR="00BD1DF7" w:rsidRPr="00BD1DF7" w:rsidRDefault="00BD1DF7" w:rsidP="00BD1DF7">
      <w:pPr>
        <w:spacing w:line="360" w:lineRule="auto"/>
        <w:jc w:val="both"/>
        <w:rPr>
          <w:rFonts w:ascii="Times New Roman" w:hAnsi="Times New Roman" w:cs="Times New Roman"/>
          <w:sz w:val="24"/>
          <w:szCs w:val="24"/>
        </w:rPr>
      </w:pPr>
      <w:r w:rsidRPr="00BD1DF7">
        <w:rPr>
          <w:rFonts w:ascii="Times New Roman" w:hAnsi="Times New Roman" w:cs="Times New Roman"/>
          <w:sz w:val="24"/>
          <w:szCs w:val="24"/>
        </w:rPr>
        <w:t>2-  Davranışsal özellikler</w:t>
      </w:r>
    </w:p>
    <w:p w:rsidR="00BD1DF7" w:rsidRPr="00BD1DF7" w:rsidRDefault="00BD1DF7" w:rsidP="00BD1DF7">
      <w:pPr>
        <w:spacing w:line="360" w:lineRule="auto"/>
        <w:jc w:val="both"/>
        <w:rPr>
          <w:rFonts w:ascii="Times New Roman" w:hAnsi="Times New Roman" w:cs="Times New Roman"/>
          <w:sz w:val="24"/>
          <w:szCs w:val="24"/>
        </w:rPr>
      </w:pPr>
      <w:r w:rsidRPr="00BD1DF7">
        <w:rPr>
          <w:rFonts w:ascii="Times New Roman" w:hAnsi="Times New Roman" w:cs="Times New Roman"/>
          <w:sz w:val="24"/>
          <w:szCs w:val="24"/>
        </w:rPr>
        <w:t xml:space="preserve">Bu ölçümler için video kayıt sistemi kullanılacak olup, her deneme bölmesinden rastgele seçilen 5 adet pilicin sırtı boyanarak davranışsal özelliklerin süreleri belirlenecektir. Davranışsal özellikler olarak, yeme ve içme davranışı, tüy çekme, gagalama, oturma-dinlenme, yürüme, eşelenme, gezinti alanının kullanımı gibi davranışlar dikkate alınacaktır. Bu ölçümler için, sabah 09:00 ve öğleden sonar saat 15:00’de başlanarak 180 </w:t>
      </w:r>
      <w:proofErr w:type="spellStart"/>
      <w:r w:rsidRPr="00BD1DF7">
        <w:rPr>
          <w:rFonts w:ascii="Times New Roman" w:hAnsi="Times New Roman" w:cs="Times New Roman"/>
          <w:sz w:val="24"/>
          <w:szCs w:val="24"/>
        </w:rPr>
        <w:t>dk’lık</w:t>
      </w:r>
      <w:proofErr w:type="spellEnd"/>
      <w:r w:rsidRPr="00BD1DF7">
        <w:rPr>
          <w:rFonts w:ascii="Times New Roman" w:hAnsi="Times New Roman" w:cs="Times New Roman"/>
          <w:sz w:val="24"/>
          <w:szCs w:val="24"/>
        </w:rPr>
        <w:t xml:space="preserve"> sürelerle gözlemler yapılacaktır. Yumurtacı tavuklarda bu ölçümler 24</w:t>
      </w:r>
      <w:proofErr w:type="gramStart"/>
      <w:r w:rsidRPr="00BD1DF7">
        <w:rPr>
          <w:rFonts w:ascii="Times New Roman" w:hAnsi="Times New Roman" w:cs="Times New Roman"/>
          <w:sz w:val="24"/>
          <w:szCs w:val="24"/>
        </w:rPr>
        <w:t>.,</w:t>
      </w:r>
      <w:proofErr w:type="gramEnd"/>
      <w:r w:rsidRPr="00BD1DF7">
        <w:rPr>
          <w:rFonts w:ascii="Times New Roman" w:hAnsi="Times New Roman" w:cs="Times New Roman"/>
          <w:sz w:val="24"/>
          <w:szCs w:val="24"/>
        </w:rPr>
        <w:t xml:space="preserve"> 40., 56. ve 72. haftalarda, etlik piliçlerde ise bu ölçümler 42. ve 84. Günlerde tekrarlanacaktır. </w:t>
      </w:r>
    </w:p>
    <w:p w:rsidR="00BD1DF7" w:rsidRPr="00BD1DF7" w:rsidRDefault="00BD1DF7" w:rsidP="00BD1DF7">
      <w:pPr>
        <w:spacing w:line="360" w:lineRule="auto"/>
        <w:jc w:val="both"/>
        <w:rPr>
          <w:rFonts w:ascii="Times New Roman" w:hAnsi="Times New Roman" w:cs="Times New Roman"/>
          <w:sz w:val="24"/>
          <w:szCs w:val="24"/>
        </w:rPr>
      </w:pPr>
      <w:r w:rsidRPr="00BD1DF7">
        <w:rPr>
          <w:rFonts w:ascii="Times New Roman" w:hAnsi="Times New Roman" w:cs="Times New Roman"/>
          <w:sz w:val="24"/>
          <w:szCs w:val="24"/>
        </w:rPr>
        <w:t xml:space="preserve">3- Refah </w:t>
      </w:r>
      <w:proofErr w:type="gramStart"/>
      <w:r w:rsidRPr="00BD1DF7">
        <w:rPr>
          <w:rFonts w:ascii="Times New Roman" w:hAnsi="Times New Roman" w:cs="Times New Roman"/>
          <w:sz w:val="24"/>
          <w:szCs w:val="24"/>
        </w:rPr>
        <w:t>indikatörleri</w:t>
      </w:r>
      <w:proofErr w:type="gramEnd"/>
      <w:r w:rsidRPr="00BD1DF7">
        <w:rPr>
          <w:rFonts w:ascii="Times New Roman" w:hAnsi="Times New Roman" w:cs="Times New Roman"/>
          <w:sz w:val="24"/>
          <w:szCs w:val="24"/>
        </w:rPr>
        <w:t xml:space="preserve"> </w:t>
      </w:r>
    </w:p>
    <w:p w:rsidR="00BD1DF7" w:rsidRPr="00BD1DF7" w:rsidRDefault="00BD1DF7" w:rsidP="00BD1DF7">
      <w:pPr>
        <w:spacing w:line="360" w:lineRule="auto"/>
        <w:jc w:val="both"/>
        <w:rPr>
          <w:rFonts w:ascii="Times New Roman" w:hAnsi="Times New Roman" w:cs="Times New Roman"/>
          <w:sz w:val="24"/>
          <w:szCs w:val="24"/>
        </w:rPr>
      </w:pPr>
      <w:r w:rsidRPr="00BD1DF7">
        <w:rPr>
          <w:rFonts w:ascii="Times New Roman" w:hAnsi="Times New Roman" w:cs="Times New Roman"/>
          <w:sz w:val="24"/>
          <w:szCs w:val="24"/>
        </w:rPr>
        <w:t>a-) Yumurtacı tavuklar için: Yumurtacı tavuklarda 24</w:t>
      </w:r>
      <w:proofErr w:type="gramStart"/>
      <w:r w:rsidRPr="00BD1DF7">
        <w:rPr>
          <w:rFonts w:ascii="Times New Roman" w:hAnsi="Times New Roman" w:cs="Times New Roman"/>
          <w:sz w:val="24"/>
          <w:szCs w:val="24"/>
        </w:rPr>
        <w:t>.,</w:t>
      </w:r>
      <w:proofErr w:type="gramEnd"/>
      <w:r w:rsidRPr="00BD1DF7">
        <w:rPr>
          <w:rFonts w:ascii="Times New Roman" w:hAnsi="Times New Roman" w:cs="Times New Roman"/>
          <w:sz w:val="24"/>
          <w:szCs w:val="24"/>
        </w:rPr>
        <w:t xml:space="preserve"> 40., 56. ve 72. haftalarda her bir hattan rastgele seçilen 45 adet piliçte tüylenme durumu, ibik yaralanması, ayak problemleri, ayak </w:t>
      </w:r>
      <w:r w:rsidRPr="00BD1DF7">
        <w:rPr>
          <w:rFonts w:ascii="Times New Roman" w:hAnsi="Times New Roman" w:cs="Times New Roman"/>
          <w:sz w:val="24"/>
          <w:szCs w:val="24"/>
        </w:rPr>
        <w:lastRenderedPageBreak/>
        <w:t>taban yangısı, tırnak yaralanmaları ve göğüs kemiği (</w:t>
      </w:r>
      <w:proofErr w:type="spellStart"/>
      <w:r w:rsidRPr="00BD1DF7">
        <w:rPr>
          <w:rFonts w:ascii="Times New Roman" w:hAnsi="Times New Roman" w:cs="Times New Roman"/>
          <w:sz w:val="24"/>
          <w:szCs w:val="24"/>
        </w:rPr>
        <w:t>keel</w:t>
      </w:r>
      <w:proofErr w:type="spellEnd"/>
      <w:r w:rsidRPr="00BD1DF7">
        <w:rPr>
          <w:rFonts w:ascii="Times New Roman" w:hAnsi="Times New Roman" w:cs="Times New Roman"/>
          <w:sz w:val="24"/>
          <w:szCs w:val="24"/>
        </w:rPr>
        <w:t xml:space="preserve"> bone) hasarı için farklı ölçütlerin dikkate alınmasıyla </w:t>
      </w:r>
      <w:proofErr w:type="spellStart"/>
      <w:r w:rsidRPr="00BD1DF7">
        <w:rPr>
          <w:rFonts w:ascii="Times New Roman" w:hAnsi="Times New Roman" w:cs="Times New Roman"/>
          <w:sz w:val="24"/>
          <w:szCs w:val="24"/>
        </w:rPr>
        <w:t>skorlanmaya</w:t>
      </w:r>
      <w:proofErr w:type="spellEnd"/>
      <w:r w:rsidRPr="00BD1DF7">
        <w:rPr>
          <w:rFonts w:ascii="Times New Roman" w:hAnsi="Times New Roman" w:cs="Times New Roman"/>
          <w:sz w:val="24"/>
          <w:szCs w:val="24"/>
        </w:rPr>
        <w:t xml:space="preserve"> tabi tutulacaktır.  </w:t>
      </w:r>
    </w:p>
    <w:p w:rsidR="00BD1DF7" w:rsidRPr="00BD1DF7" w:rsidRDefault="00BD1DF7" w:rsidP="00BD1DF7">
      <w:pPr>
        <w:spacing w:line="360" w:lineRule="auto"/>
        <w:jc w:val="both"/>
        <w:rPr>
          <w:rFonts w:ascii="Times New Roman" w:hAnsi="Times New Roman" w:cs="Times New Roman"/>
          <w:sz w:val="24"/>
          <w:szCs w:val="24"/>
        </w:rPr>
      </w:pPr>
      <w:r w:rsidRPr="00BD1DF7">
        <w:rPr>
          <w:rFonts w:ascii="Times New Roman" w:hAnsi="Times New Roman" w:cs="Times New Roman"/>
          <w:sz w:val="24"/>
          <w:szCs w:val="24"/>
        </w:rPr>
        <w:t xml:space="preserve">b-) Etlik piliçler için: Yetiştirme döneminin 42. ve 84. günlerinde </w:t>
      </w:r>
      <w:proofErr w:type="spellStart"/>
      <w:r w:rsidRPr="00BD1DF7">
        <w:rPr>
          <w:rFonts w:ascii="Times New Roman" w:hAnsi="Times New Roman" w:cs="Times New Roman"/>
          <w:sz w:val="24"/>
          <w:szCs w:val="24"/>
        </w:rPr>
        <w:t>hock</w:t>
      </w:r>
      <w:proofErr w:type="spellEnd"/>
      <w:r w:rsidRPr="00BD1DF7">
        <w:rPr>
          <w:rFonts w:ascii="Times New Roman" w:hAnsi="Times New Roman" w:cs="Times New Roman"/>
          <w:sz w:val="24"/>
          <w:szCs w:val="24"/>
        </w:rPr>
        <w:t xml:space="preserve"> kemiği ve ayak taban yangısı, yürüme skoru ve tüylenme durumu için farklı ölçütler dikkate alınarak, 5 puanlık </w:t>
      </w:r>
      <w:proofErr w:type="spellStart"/>
      <w:r w:rsidRPr="00BD1DF7">
        <w:rPr>
          <w:rFonts w:ascii="Times New Roman" w:hAnsi="Times New Roman" w:cs="Times New Roman"/>
          <w:sz w:val="24"/>
          <w:szCs w:val="24"/>
        </w:rPr>
        <w:t>skorlamaya</w:t>
      </w:r>
      <w:proofErr w:type="spellEnd"/>
      <w:r w:rsidRPr="00BD1DF7">
        <w:rPr>
          <w:rFonts w:ascii="Times New Roman" w:hAnsi="Times New Roman" w:cs="Times New Roman"/>
          <w:sz w:val="24"/>
          <w:szCs w:val="24"/>
        </w:rPr>
        <w:t xml:space="preserve"> tabi tutulacaktır. Ayrıca her bir </w:t>
      </w:r>
      <w:proofErr w:type="spellStart"/>
      <w:r w:rsidRPr="00BD1DF7">
        <w:rPr>
          <w:rFonts w:ascii="Times New Roman" w:hAnsi="Times New Roman" w:cs="Times New Roman"/>
          <w:sz w:val="24"/>
          <w:szCs w:val="24"/>
        </w:rPr>
        <w:t>genotipten</w:t>
      </w:r>
      <w:proofErr w:type="spellEnd"/>
      <w:r w:rsidRPr="00BD1DF7">
        <w:rPr>
          <w:rFonts w:ascii="Times New Roman" w:hAnsi="Times New Roman" w:cs="Times New Roman"/>
          <w:sz w:val="24"/>
          <w:szCs w:val="24"/>
        </w:rPr>
        <w:t xml:space="preserve"> rastgele seçilen 25 adet piliçte tonik </w:t>
      </w:r>
      <w:proofErr w:type="spellStart"/>
      <w:r w:rsidRPr="00BD1DF7">
        <w:rPr>
          <w:rFonts w:ascii="Times New Roman" w:hAnsi="Times New Roman" w:cs="Times New Roman"/>
          <w:sz w:val="24"/>
          <w:szCs w:val="24"/>
        </w:rPr>
        <w:t>immobilite</w:t>
      </w:r>
      <w:proofErr w:type="spellEnd"/>
      <w:r w:rsidRPr="00BD1DF7">
        <w:rPr>
          <w:rFonts w:ascii="Times New Roman" w:hAnsi="Times New Roman" w:cs="Times New Roman"/>
          <w:sz w:val="24"/>
          <w:szCs w:val="24"/>
        </w:rPr>
        <w:t xml:space="preserve"> değerlendirilecektir (</w:t>
      </w:r>
      <w:proofErr w:type="spellStart"/>
      <w:r w:rsidRPr="00BD1DF7">
        <w:rPr>
          <w:rFonts w:ascii="Times New Roman" w:hAnsi="Times New Roman" w:cs="Times New Roman"/>
          <w:sz w:val="24"/>
          <w:szCs w:val="24"/>
        </w:rPr>
        <w:t>Jones</w:t>
      </w:r>
      <w:proofErr w:type="spellEnd"/>
      <w:r w:rsidRPr="00BD1DF7">
        <w:rPr>
          <w:rFonts w:ascii="Times New Roman" w:hAnsi="Times New Roman" w:cs="Times New Roman"/>
          <w:sz w:val="24"/>
          <w:szCs w:val="24"/>
        </w:rPr>
        <w:t xml:space="preserve"> ve </w:t>
      </w:r>
      <w:proofErr w:type="spellStart"/>
      <w:r w:rsidRPr="00BD1DF7">
        <w:rPr>
          <w:rFonts w:ascii="Times New Roman" w:hAnsi="Times New Roman" w:cs="Times New Roman"/>
          <w:sz w:val="24"/>
          <w:szCs w:val="24"/>
        </w:rPr>
        <w:t>Faure</w:t>
      </w:r>
      <w:proofErr w:type="spellEnd"/>
      <w:r w:rsidRPr="00BD1DF7">
        <w:rPr>
          <w:rFonts w:ascii="Times New Roman" w:hAnsi="Times New Roman" w:cs="Times New Roman"/>
          <w:sz w:val="24"/>
          <w:szCs w:val="24"/>
        </w:rPr>
        <w:t>, 1980).</w:t>
      </w:r>
    </w:p>
    <w:p w:rsidR="00BD1DF7" w:rsidRDefault="00BD1DF7" w:rsidP="00BD1DF7">
      <w:pPr>
        <w:spacing w:line="360" w:lineRule="auto"/>
        <w:jc w:val="both"/>
        <w:rPr>
          <w:rFonts w:ascii="Times New Roman" w:hAnsi="Times New Roman" w:cs="Times New Roman"/>
          <w:sz w:val="24"/>
          <w:szCs w:val="24"/>
        </w:rPr>
      </w:pPr>
      <w:r w:rsidRPr="00BD1DF7">
        <w:rPr>
          <w:rFonts w:ascii="Times New Roman" w:hAnsi="Times New Roman" w:cs="Times New Roman"/>
          <w:sz w:val="24"/>
          <w:szCs w:val="24"/>
        </w:rPr>
        <w:t xml:space="preserve">4- İstatistiksel değerlendirme: Genel </w:t>
      </w:r>
      <w:proofErr w:type="spellStart"/>
      <w:r w:rsidRPr="00BD1DF7">
        <w:rPr>
          <w:rFonts w:ascii="Times New Roman" w:hAnsi="Times New Roman" w:cs="Times New Roman"/>
          <w:sz w:val="24"/>
          <w:szCs w:val="24"/>
        </w:rPr>
        <w:t>varyans</w:t>
      </w:r>
      <w:proofErr w:type="spellEnd"/>
      <w:r w:rsidRPr="00BD1DF7">
        <w:rPr>
          <w:rFonts w:ascii="Times New Roman" w:hAnsi="Times New Roman" w:cs="Times New Roman"/>
          <w:sz w:val="24"/>
          <w:szCs w:val="24"/>
        </w:rPr>
        <w:t xml:space="preserve"> analizi (SAS paket programı, Versiyon 9.2)</w:t>
      </w:r>
    </w:p>
    <w:p w:rsidR="00BD1DF7" w:rsidRPr="00BD1DF7" w:rsidRDefault="00BD1DF7" w:rsidP="00BD1DF7">
      <w:pPr>
        <w:spacing w:line="360" w:lineRule="auto"/>
        <w:jc w:val="both"/>
        <w:rPr>
          <w:rFonts w:ascii="Times New Roman" w:hAnsi="Times New Roman" w:cs="Times New Roman"/>
          <w:b/>
          <w:sz w:val="24"/>
          <w:szCs w:val="24"/>
        </w:rPr>
      </w:pPr>
      <w:r w:rsidRPr="00BD1DF7">
        <w:rPr>
          <w:rFonts w:ascii="Times New Roman" w:hAnsi="Times New Roman" w:cs="Times New Roman"/>
          <w:b/>
          <w:sz w:val="24"/>
          <w:szCs w:val="24"/>
        </w:rPr>
        <w:t>Genel Değerlendirme</w:t>
      </w:r>
    </w:p>
    <w:p w:rsidR="00BD1DF7" w:rsidRPr="00BD1DF7" w:rsidRDefault="00BD1DF7" w:rsidP="00BD1DF7">
      <w:pPr>
        <w:spacing w:line="360" w:lineRule="auto"/>
        <w:ind w:firstLine="708"/>
        <w:jc w:val="both"/>
        <w:rPr>
          <w:rFonts w:ascii="Times New Roman" w:hAnsi="Times New Roman" w:cs="Times New Roman"/>
          <w:sz w:val="24"/>
          <w:szCs w:val="24"/>
        </w:rPr>
      </w:pPr>
      <w:r w:rsidRPr="00BD1DF7">
        <w:rPr>
          <w:rFonts w:ascii="Times New Roman" w:hAnsi="Times New Roman" w:cs="Times New Roman"/>
          <w:sz w:val="24"/>
          <w:szCs w:val="24"/>
        </w:rPr>
        <w:t xml:space="preserve">Son yıllarda hayvan refahı ve güvenli gıda üretimi yönünde ortaya çıkan endişelerin artması sonucu, ilgili kuruluş ve tüketicilerin yeni arayışlara yönelmiştir. Bunun sonucunda, hem etlik piliç yetiştiriciliği hem de yumurta tavukçuluğunda konvansiyonel sistemlere alternatif olarak organik ve serbest dolaşımlı sistemler geliştirilmiştir. </w:t>
      </w:r>
      <w:r>
        <w:rPr>
          <w:rFonts w:ascii="Times New Roman" w:hAnsi="Times New Roman" w:cs="Times New Roman"/>
          <w:sz w:val="24"/>
          <w:szCs w:val="24"/>
        </w:rPr>
        <w:t xml:space="preserve">Bu proje </w:t>
      </w:r>
      <w:proofErr w:type="gramStart"/>
      <w:r>
        <w:rPr>
          <w:rFonts w:ascii="Times New Roman" w:hAnsi="Times New Roman" w:cs="Times New Roman"/>
          <w:sz w:val="24"/>
          <w:szCs w:val="24"/>
        </w:rPr>
        <w:t>ile,</w:t>
      </w:r>
      <w:proofErr w:type="gramEnd"/>
      <w:r>
        <w:rPr>
          <w:rFonts w:ascii="Times New Roman" w:hAnsi="Times New Roman" w:cs="Times New Roman"/>
          <w:sz w:val="24"/>
          <w:szCs w:val="24"/>
        </w:rPr>
        <w:t xml:space="preserve"> </w:t>
      </w:r>
      <w:r w:rsidRPr="00BD1DF7">
        <w:rPr>
          <w:rFonts w:ascii="Times New Roman" w:hAnsi="Times New Roman" w:cs="Times New Roman"/>
          <w:sz w:val="24"/>
          <w:szCs w:val="24"/>
        </w:rPr>
        <w:t xml:space="preserve">et ve/veya yumurta üretimi için alternatif </w:t>
      </w:r>
      <w:proofErr w:type="spellStart"/>
      <w:r w:rsidRPr="00BD1DF7">
        <w:rPr>
          <w:rFonts w:ascii="Times New Roman" w:hAnsi="Times New Roman" w:cs="Times New Roman"/>
          <w:sz w:val="24"/>
          <w:szCs w:val="24"/>
        </w:rPr>
        <w:t>genotiplerin</w:t>
      </w:r>
      <w:proofErr w:type="spellEnd"/>
      <w:r w:rsidRPr="00BD1DF7">
        <w:rPr>
          <w:rFonts w:ascii="Times New Roman" w:hAnsi="Times New Roman" w:cs="Times New Roman"/>
          <w:sz w:val="24"/>
          <w:szCs w:val="24"/>
        </w:rPr>
        <w:t xml:space="preserve"> (iki verim yönlü gibi) davranışsal, sağlık ve refah parametrelerinin dikkate alınmasıyla </w:t>
      </w:r>
      <w:r>
        <w:rPr>
          <w:rFonts w:ascii="Times New Roman" w:hAnsi="Times New Roman" w:cs="Times New Roman"/>
          <w:sz w:val="24"/>
          <w:szCs w:val="24"/>
        </w:rPr>
        <w:t xml:space="preserve">Türkiye yetiştiricilik koşullarında konu ile ilgili </w:t>
      </w:r>
      <w:r w:rsidRPr="00BD1DF7">
        <w:rPr>
          <w:rFonts w:ascii="Times New Roman" w:hAnsi="Times New Roman" w:cs="Times New Roman"/>
          <w:sz w:val="24"/>
          <w:szCs w:val="24"/>
        </w:rPr>
        <w:t>kapsamlı bir değerlendirme yapılması hedeflenmektedir.</w:t>
      </w:r>
    </w:p>
    <w:p w:rsidR="00BD1DF7" w:rsidRPr="00BD1DF7" w:rsidRDefault="00BD1DF7" w:rsidP="00BD1DF7">
      <w:pPr>
        <w:spacing w:line="360" w:lineRule="auto"/>
        <w:jc w:val="both"/>
        <w:rPr>
          <w:rFonts w:ascii="Times New Roman" w:hAnsi="Times New Roman" w:cs="Times New Roman"/>
          <w:b/>
          <w:sz w:val="24"/>
          <w:szCs w:val="24"/>
        </w:rPr>
      </w:pPr>
      <w:r w:rsidRPr="00BD1DF7">
        <w:rPr>
          <w:rFonts w:ascii="Times New Roman" w:hAnsi="Times New Roman" w:cs="Times New Roman"/>
          <w:b/>
          <w:sz w:val="24"/>
          <w:szCs w:val="24"/>
        </w:rPr>
        <w:t>Kaynaklar</w:t>
      </w:r>
    </w:p>
    <w:p w:rsidR="00BD1DF7" w:rsidRDefault="00BD1DF7" w:rsidP="00BD1DF7">
      <w:pPr>
        <w:spacing w:line="360" w:lineRule="auto"/>
        <w:jc w:val="both"/>
        <w:rPr>
          <w:rFonts w:ascii="Times New Roman" w:hAnsi="Times New Roman" w:cs="Times New Roman"/>
          <w:sz w:val="24"/>
          <w:szCs w:val="24"/>
        </w:rPr>
      </w:pPr>
      <w:r w:rsidRPr="00BD1DF7">
        <w:rPr>
          <w:rFonts w:ascii="Times New Roman" w:hAnsi="Times New Roman" w:cs="Times New Roman"/>
          <w:sz w:val="24"/>
          <w:szCs w:val="24"/>
        </w:rPr>
        <w:t xml:space="preserve">Anonim. 2000. Report of </w:t>
      </w:r>
      <w:proofErr w:type="spellStart"/>
      <w:r w:rsidRPr="00BD1DF7">
        <w:rPr>
          <w:rFonts w:ascii="Times New Roman" w:hAnsi="Times New Roman" w:cs="Times New Roman"/>
          <w:sz w:val="24"/>
          <w:szCs w:val="24"/>
        </w:rPr>
        <w:t>The</w:t>
      </w:r>
      <w:proofErr w:type="spellEnd"/>
      <w:r w:rsidRPr="00BD1DF7">
        <w:rPr>
          <w:rFonts w:ascii="Times New Roman" w:hAnsi="Times New Roman" w:cs="Times New Roman"/>
          <w:sz w:val="24"/>
          <w:szCs w:val="24"/>
        </w:rPr>
        <w:t xml:space="preserve"> </w:t>
      </w:r>
      <w:proofErr w:type="spellStart"/>
      <w:r w:rsidRPr="00BD1DF7">
        <w:rPr>
          <w:rFonts w:ascii="Times New Roman" w:hAnsi="Times New Roman" w:cs="Times New Roman"/>
          <w:sz w:val="24"/>
          <w:szCs w:val="24"/>
        </w:rPr>
        <w:t>Scientific</w:t>
      </w:r>
      <w:proofErr w:type="spellEnd"/>
      <w:r w:rsidRPr="00BD1DF7">
        <w:rPr>
          <w:rFonts w:ascii="Times New Roman" w:hAnsi="Times New Roman" w:cs="Times New Roman"/>
          <w:sz w:val="24"/>
          <w:szCs w:val="24"/>
        </w:rPr>
        <w:t xml:space="preserve"> </w:t>
      </w:r>
      <w:proofErr w:type="spellStart"/>
      <w:r w:rsidRPr="00BD1DF7">
        <w:rPr>
          <w:rFonts w:ascii="Times New Roman" w:hAnsi="Times New Roman" w:cs="Times New Roman"/>
          <w:sz w:val="24"/>
          <w:szCs w:val="24"/>
        </w:rPr>
        <w:t>Committee</w:t>
      </w:r>
      <w:proofErr w:type="spellEnd"/>
      <w:r w:rsidRPr="00BD1DF7">
        <w:rPr>
          <w:rFonts w:ascii="Times New Roman" w:hAnsi="Times New Roman" w:cs="Times New Roman"/>
          <w:sz w:val="24"/>
          <w:szCs w:val="24"/>
        </w:rPr>
        <w:t xml:space="preserve"> on </w:t>
      </w:r>
      <w:proofErr w:type="spellStart"/>
      <w:r w:rsidRPr="00BD1DF7">
        <w:rPr>
          <w:rFonts w:ascii="Times New Roman" w:hAnsi="Times New Roman" w:cs="Times New Roman"/>
          <w:sz w:val="24"/>
          <w:szCs w:val="24"/>
        </w:rPr>
        <w:t>Animal</w:t>
      </w:r>
      <w:proofErr w:type="spellEnd"/>
      <w:r w:rsidRPr="00BD1DF7">
        <w:rPr>
          <w:rFonts w:ascii="Times New Roman" w:hAnsi="Times New Roman" w:cs="Times New Roman"/>
          <w:sz w:val="24"/>
          <w:szCs w:val="24"/>
        </w:rPr>
        <w:t xml:space="preserve"> </w:t>
      </w:r>
      <w:proofErr w:type="spellStart"/>
      <w:r w:rsidRPr="00BD1DF7">
        <w:rPr>
          <w:rFonts w:ascii="Times New Roman" w:hAnsi="Times New Roman" w:cs="Times New Roman"/>
          <w:sz w:val="24"/>
          <w:szCs w:val="24"/>
        </w:rPr>
        <w:t>Health</w:t>
      </w:r>
      <w:proofErr w:type="spellEnd"/>
      <w:r w:rsidRPr="00BD1DF7">
        <w:rPr>
          <w:rFonts w:ascii="Times New Roman" w:hAnsi="Times New Roman" w:cs="Times New Roman"/>
          <w:sz w:val="24"/>
          <w:szCs w:val="24"/>
        </w:rPr>
        <w:t xml:space="preserve"> </w:t>
      </w:r>
      <w:proofErr w:type="spellStart"/>
      <w:r w:rsidRPr="00BD1DF7">
        <w:rPr>
          <w:rFonts w:ascii="Times New Roman" w:hAnsi="Times New Roman" w:cs="Times New Roman"/>
          <w:sz w:val="24"/>
          <w:szCs w:val="24"/>
        </w:rPr>
        <w:t>and</w:t>
      </w:r>
      <w:proofErr w:type="spellEnd"/>
      <w:r w:rsidRPr="00BD1DF7">
        <w:rPr>
          <w:rFonts w:ascii="Times New Roman" w:hAnsi="Times New Roman" w:cs="Times New Roman"/>
          <w:sz w:val="24"/>
          <w:szCs w:val="24"/>
        </w:rPr>
        <w:t xml:space="preserve"> </w:t>
      </w:r>
      <w:proofErr w:type="spellStart"/>
      <w:r w:rsidRPr="00BD1DF7">
        <w:rPr>
          <w:rFonts w:ascii="Times New Roman" w:hAnsi="Times New Roman" w:cs="Times New Roman"/>
          <w:sz w:val="24"/>
          <w:szCs w:val="24"/>
        </w:rPr>
        <w:t>Welfare</w:t>
      </w:r>
      <w:proofErr w:type="spellEnd"/>
      <w:r w:rsidRPr="00BD1DF7">
        <w:rPr>
          <w:rFonts w:ascii="Times New Roman" w:hAnsi="Times New Roman" w:cs="Times New Roman"/>
          <w:sz w:val="24"/>
          <w:szCs w:val="24"/>
        </w:rPr>
        <w:t xml:space="preserve">, </w:t>
      </w:r>
      <w:proofErr w:type="spellStart"/>
      <w:r w:rsidRPr="00BD1DF7">
        <w:rPr>
          <w:rFonts w:ascii="Times New Roman" w:hAnsi="Times New Roman" w:cs="Times New Roman"/>
          <w:sz w:val="24"/>
          <w:szCs w:val="24"/>
        </w:rPr>
        <w:t>The</w:t>
      </w:r>
      <w:proofErr w:type="spellEnd"/>
      <w:r w:rsidRPr="00BD1DF7">
        <w:rPr>
          <w:rFonts w:ascii="Times New Roman" w:hAnsi="Times New Roman" w:cs="Times New Roman"/>
          <w:sz w:val="24"/>
          <w:szCs w:val="24"/>
        </w:rPr>
        <w:t xml:space="preserve"> </w:t>
      </w:r>
      <w:proofErr w:type="spellStart"/>
      <w:r w:rsidRPr="00BD1DF7">
        <w:rPr>
          <w:rFonts w:ascii="Times New Roman" w:hAnsi="Times New Roman" w:cs="Times New Roman"/>
          <w:sz w:val="24"/>
          <w:szCs w:val="24"/>
        </w:rPr>
        <w:t>Welfare</w:t>
      </w:r>
      <w:proofErr w:type="spellEnd"/>
      <w:r w:rsidRPr="00BD1DF7">
        <w:rPr>
          <w:rFonts w:ascii="Times New Roman" w:hAnsi="Times New Roman" w:cs="Times New Roman"/>
          <w:sz w:val="24"/>
          <w:szCs w:val="24"/>
        </w:rPr>
        <w:t xml:space="preserve"> of </w:t>
      </w:r>
      <w:proofErr w:type="spellStart"/>
      <w:r w:rsidRPr="00BD1DF7">
        <w:rPr>
          <w:rFonts w:ascii="Times New Roman" w:hAnsi="Times New Roman" w:cs="Times New Roman"/>
          <w:sz w:val="24"/>
          <w:szCs w:val="24"/>
        </w:rPr>
        <w:t>Chickens</w:t>
      </w:r>
      <w:proofErr w:type="spellEnd"/>
      <w:r w:rsidRPr="00BD1DF7">
        <w:rPr>
          <w:rFonts w:ascii="Times New Roman" w:hAnsi="Times New Roman" w:cs="Times New Roman"/>
          <w:sz w:val="24"/>
          <w:szCs w:val="24"/>
        </w:rPr>
        <w:t xml:space="preserve"> </w:t>
      </w:r>
      <w:proofErr w:type="spellStart"/>
      <w:r w:rsidRPr="00BD1DF7">
        <w:rPr>
          <w:rFonts w:ascii="Times New Roman" w:hAnsi="Times New Roman" w:cs="Times New Roman"/>
          <w:sz w:val="24"/>
          <w:szCs w:val="24"/>
        </w:rPr>
        <w:t>Kept</w:t>
      </w:r>
      <w:proofErr w:type="spellEnd"/>
      <w:r w:rsidRPr="00BD1DF7">
        <w:rPr>
          <w:rFonts w:ascii="Times New Roman" w:hAnsi="Times New Roman" w:cs="Times New Roman"/>
          <w:sz w:val="24"/>
          <w:szCs w:val="24"/>
        </w:rPr>
        <w:t xml:space="preserve"> </w:t>
      </w:r>
      <w:proofErr w:type="spellStart"/>
      <w:r w:rsidRPr="00BD1DF7">
        <w:rPr>
          <w:rFonts w:ascii="Times New Roman" w:hAnsi="Times New Roman" w:cs="Times New Roman"/>
          <w:sz w:val="24"/>
          <w:szCs w:val="24"/>
        </w:rPr>
        <w:t>for</w:t>
      </w:r>
      <w:proofErr w:type="spellEnd"/>
      <w:r w:rsidRPr="00BD1DF7">
        <w:rPr>
          <w:rFonts w:ascii="Times New Roman" w:hAnsi="Times New Roman" w:cs="Times New Roman"/>
          <w:sz w:val="24"/>
          <w:szCs w:val="24"/>
        </w:rPr>
        <w:t xml:space="preserve"> </w:t>
      </w:r>
      <w:proofErr w:type="spellStart"/>
      <w:r w:rsidRPr="00BD1DF7">
        <w:rPr>
          <w:rFonts w:ascii="Times New Roman" w:hAnsi="Times New Roman" w:cs="Times New Roman"/>
          <w:sz w:val="24"/>
          <w:szCs w:val="24"/>
        </w:rPr>
        <w:t>Meat</w:t>
      </w:r>
      <w:proofErr w:type="spellEnd"/>
      <w:r w:rsidRPr="00BD1DF7">
        <w:rPr>
          <w:rFonts w:ascii="Times New Roman" w:hAnsi="Times New Roman" w:cs="Times New Roman"/>
          <w:sz w:val="24"/>
          <w:szCs w:val="24"/>
        </w:rPr>
        <w:t xml:space="preserve"> </w:t>
      </w:r>
      <w:proofErr w:type="spellStart"/>
      <w:r w:rsidRPr="00BD1DF7">
        <w:rPr>
          <w:rFonts w:ascii="Times New Roman" w:hAnsi="Times New Roman" w:cs="Times New Roman"/>
          <w:sz w:val="24"/>
          <w:szCs w:val="24"/>
        </w:rPr>
        <w:t>Production</w:t>
      </w:r>
      <w:proofErr w:type="spellEnd"/>
      <w:r w:rsidRPr="00BD1DF7">
        <w:rPr>
          <w:rFonts w:ascii="Times New Roman" w:hAnsi="Times New Roman" w:cs="Times New Roman"/>
          <w:sz w:val="24"/>
          <w:szCs w:val="24"/>
        </w:rPr>
        <w:t xml:space="preserve"> (</w:t>
      </w:r>
      <w:proofErr w:type="spellStart"/>
      <w:r w:rsidRPr="00BD1DF7">
        <w:rPr>
          <w:rFonts w:ascii="Times New Roman" w:hAnsi="Times New Roman" w:cs="Times New Roman"/>
          <w:sz w:val="24"/>
          <w:szCs w:val="24"/>
        </w:rPr>
        <w:t>Broilers</w:t>
      </w:r>
      <w:proofErr w:type="spellEnd"/>
      <w:r w:rsidRPr="00BD1DF7">
        <w:rPr>
          <w:rFonts w:ascii="Times New Roman" w:hAnsi="Times New Roman" w:cs="Times New Roman"/>
          <w:sz w:val="24"/>
          <w:szCs w:val="24"/>
        </w:rPr>
        <w:t xml:space="preserve">). </w:t>
      </w:r>
      <w:proofErr w:type="spellStart"/>
      <w:r w:rsidRPr="00BD1DF7">
        <w:rPr>
          <w:rFonts w:ascii="Times New Roman" w:hAnsi="Times New Roman" w:cs="Times New Roman"/>
          <w:sz w:val="24"/>
          <w:szCs w:val="24"/>
        </w:rPr>
        <w:t>Europian</w:t>
      </w:r>
      <w:proofErr w:type="spellEnd"/>
      <w:r w:rsidRPr="00BD1DF7">
        <w:rPr>
          <w:rFonts w:ascii="Times New Roman" w:hAnsi="Times New Roman" w:cs="Times New Roman"/>
          <w:sz w:val="24"/>
          <w:szCs w:val="24"/>
        </w:rPr>
        <w:t xml:space="preserve"> </w:t>
      </w:r>
      <w:proofErr w:type="spellStart"/>
      <w:r w:rsidRPr="00BD1DF7">
        <w:rPr>
          <w:rFonts w:ascii="Times New Roman" w:hAnsi="Times New Roman" w:cs="Times New Roman"/>
          <w:sz w:val="24"/>
          <w:szCs w:val="24"/>
        </w:rPr>
        <w:t>Commission</w:t>
      </w:r>
      <w:proofErr w:type="spellEnd"/>
      <w:r w:rsidRPr="00BD1DF7">
        <w:rPr>
          <w:rFonts w:ascii="Times New Roman" w:hAnsi="Times New Roman" w:cs="Times New Roman"/>
          <w:sz w:val="24"/>
          <w:szCs w:val="24"/>
        </w:rPr>
        <w:t xml:space="preserve">, </w:t>
      </w:r>
      <w:proofErr w:type="spellStart"/>
      <w:r w:rsidRPr="00BD1DF7">
        <w:rPr>
          <w:rFonts w:ascii="Times New Roman" w:hAnsi="Times New Roman" w:cs="Times New Roman"/>
          <w:sz w:val="24"/>
          <w:szCs w:val="24"/>
        </w:rPr>
        <w:t>Health</w:t>
      </w:r>
      <w:proofErr w:type="spellEnd"/>
      <w:r w:rsidRPr="00BD1DF7">
        <w:rPr>
          <w:rFonts w:ascii="Times New Roman" w:hAnsi="Times New Roman" w:cs="Times New Roman"/>
          <w:sz w:val="24"/>
          <w:szCs w:val="24"/>
        </w:rPr>
        <w:t xml:space="preserve"> </w:t>
      </w:r>
      <w:proofErr w:type="spellStart"/>
      <w:r w:rsidRPr="00BD1DF7">
        <w:rPr>
          <w:rFonts w:ascii="Times New Roman" w:hAnsi="Times New Roman" w:cs="Times New Roman"/>
          <w:sz w:val="24"/>
          <w:szCs w:val="24"/>
        </w:rPr>
        <w:t>and</w:t>
      </w:r>
      <w:proofErr w:type="spellEnd"/>
      <w:r w:rsidRPr="00BD1DF7">
        <w:rPr>
          <w:rFonts w:ascii="Times New Roman" w:hAnsi="Times New Roman" w:cs="Times New Roman"/>
          <w:sz w:val="24"/>
          <w:szCs w:val="24"/>
        </w:rPr>
        <w:t xml:space="preserve"> Consumer </w:t>
      </w:r>
      <w:proofErr w:type="spellStart"/>
      <w:r w:rsidRPr="00BD1DF7">
        <w:rPr>
          <w:rFonts w:ascii="Times New Roman" w:hAnsi="Times New Roman" w:cs="Times New Roman"/>
          <w:sz w:val="24"/>
          <w:szCs w:val="24"/>
        </w:rPr>
        <w:t>Protection</w:t>
      </w:r>
      <w:proofErr w:type="spellEnd"/>
      <w:r w:rsidRPr="00BD1DF7">
        <w:rPr>
          <w:rFonts w:ascii="Times New Roman" w:hAnsi="Times New Roman" w:cs="Times New Roman"/>
          <w:sz w:val="24"/>
          <w:szCs w:val="24"/>
        </w:rPr>
        <w:t xml:space="preserve"> </w:t>
      </w:r>
      <w:proofErr w:type="spellStart"/>
      <w:r w:rsidRPr="00BD1DF7">
        <w:rPr>
          <w:rFonts w:ascii="Times New Roman" w:hAnsi="Times New Roman" w:cs="Times New Roman"/>
          <w:sz w:val="24"/>
          <w:szCs w:val="24"/>
        </w:rPr>
        <w:t>Directorate</w:t>
      </w:r>
      <w:proofErr w:type="spellEnd"/>
      <w:r w:rsidRPr="00BD1DF7">
        <w:rPr>
          <w:rFonts w:ascii="Times New Roman" w:hAnsi="Times New Roman" w:cs="Times New Roman"/>
          <w:sz w:val="24"/>
          <w:szCs w:val="24"/>
        </w:rPr>
        <w:t xml:space="preserve"> General, </w:t>
      </w:r>
      <w:proofErr w:type="spellStart"/>
      <w:r w:rsidRPr="00BD1DF7">
        <w:rPr>
          <w:rFonts w:ascii="Times New Roman" w:hAnsi="Times New Roman" w:cs="Times New Roman"/>
          <w:sz w:val="24"/>
          <w:szCs w:val="24"/>
        </w:rPr>
        <w:t>March</w:t>
      </w:r>
      <w:proofErr w:type="spellEnd"/>
      <w:r w:rsidRPr="00BD1DF7">
        <w:rPr>
          <w:rFonts w:ascii="Times New Roman" w:hAnsi="Times New Roman" w:cs="Times New Roman"/>
          <w:sz w:val="24"/>
          <w:szCs w:val="24"/>
        </w:rPr>
        <w:t xml:space="preserve"> 2000.</w:t>
      </w:r>
    </w:p>
    <w:p w:rsidR="00BD1DF7" w:rsidRDefault="00BD1DF7" w:rsidP="00BD1DF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İpek, A.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A. Sözcü. 2015. </w:t>
      </w:r>
      <w:r w:rsidRPr="00BD1DF7">
        <w:rPr>
          <w:rFonts w:ascii="Times New Roman" w:hAnsi="Times New Roman" w:cs="Times New Roman"/>
          <w:sz w:val="24"/>
          <w:szCs w:val="24"/>
        </w:rPr>
        <w:t xml:space="preserve">Management </w:t>
      </w:r>
      <w:proofErr w:type="spellStart"/>
      <w:r w:rsidRPr="00BD1DF7">
        <w:rPr>
          <w:rFonts w:ascii="Times New Roman" w:hAnsi="Times New Roman" w:cs="Times New Roman"/>
          <w:sz w:val="24"/>
          <w:szCs w:val="24"/>
        </w:rPr>
        <w:t>practices</w:t>
      </w:r>
      <w:proofErr w:type="spellEnd"/>
      <w:r w:rsidRPr="00BD1DF7">
        <w:rPr>
          <w:rFonts w:ascii="Times New Roman" w:hAnsi="Times New Roman" w:cs="Times New Roman"/>
          <w:sz w:val="24"/>
          <w:szCs w:val="24"/>
        </w:rPr>
        <w:t xml:space="preserve"> </w:t>
      </w:r>
      <w:proofErr w:type="spellStart"/>
      <w:r w:rsidRPr="00BD1DF7">
        <w:rPr>
          <w:rFonts w:ascii="Times New Roman" w:hAnsi="Times New Roman" w:cs="Times New Roman"/>
          <w:sz w:val="24"/>
          <w:szCs w:val="24"/>
        </w:rPr>
        <w:t>and</w:t>
      </w:r>
      <w:proofErr w:type="spellEnd"/>
      <w:r w:rsidRPr="00BD1DF7">
        <w:rPr>
          <w:rFonts w:ascii="Times New Roman" w:hAnsi="Times New Roman" w:cs="Times New Roman"/>
          <w:sz w:val="24"/>
          <w:szCs w:val="24"/>
        </w:rPr>
        <w:t xml:space="preserve"> </w:t>
      </w:r>
      <w:proofErr w:type="spellStart"/>
      <w:r w:rsidRPr="00BD1DF7">
        <w:rPr>
          <w:rFonts w:ascii="Times New Roman" w:hAnsi="Times New Roman" w:cs="Times New Roman"/>
          <w:sz w:val="24"/>
          <w:szCs w:val="24"/>
        </w:rPr>
        <w:t>welfare</w:t>
      </w:r>
      <w:proofErr w:type="spellEnd"/>
      <w:r w:rsidRPr="00BD1DF7">
        <w:rPr>
          <w:rFonts w:ascii="Times New Roman" w:hAnsi="Times New Roman" w:cs="Times New Roman"/>
          <w:sz w:val="24"/>
          <w:szCs w:val="24"/>
        </w:rPr>
        <w:t xml:space="preserve"> </w:t>
      </w:r>
      <w:proofErr w:type="spellStart"/>
      <w:r w:rsidRPr="00BD1DF7">
        <w:rPr>
          <w:rFonts w:ascii="Times New Roman" w:hAnsi="Times New Roman" w:cs="Times New Roman"/>
          <w:sz w:val="24"/>
          <w:szCs w:val="24"/>
        </w:rPr>
        <w:t>standards</w:t>
      </w:r>
      <w:proofErr w:type="spellEnd"/>
      <w:r w:rsidRPr="00BD1DF7">
        <w:rPr>
          <w:rFonts w:ascii="Times New Roman" w:hAnsi="Times New Roman" w:cs="Times New Roman"/>
          <w:sz w:val="24"/>
          <w:szCs w:val="24"/>
        </w:rPr>
        <w:t xml:space="preserve"> of </w:t>
      </w:r>
      <w:proofErr w:type="spellStart"/>
      <w:r w:rsidRPr="00BD1DF7">
        <w:rPr>
          <w:rFonts w:ascii="Times New Roman" w:hAnsi="Times New Roman" w:cs="Times New Roman"/>
          <w:sz w:val="24"/>
          <w:szCs w:val="24"/>
        </w:rPr>
        <w:t>alternative</w:t>
      </w:r>
      <w:proofErr w:type="spellEnd"/>
      <w:r w:rsidRPr="00BD1DF7">
        <w:rPr>
          <w:rFonts w:ascii="Times New Roman" w:hAnsi="Times New Roman" w:cs="Times New Roman"/>
          <w:sz w:val="24"/>
          <w:szCs w:val="24"/>
        </w:rPr>
        <w:t xml:space="preserve"> </w:t>
      </w:r>
      <w:proofErr w:type="spellStart"/>
      <w:r w:rsidRPr="00BD1DF7">
        <w:rPr>
          <w:rFonts w:ascii="Times New Roman" w:hAnsi="Times New Roman" w:cs="Times New Roman"/>
          <w:sz w:val="24"/>
          <w:szCs w:val="24"/>
        </w:rPr>
        <w:t>poultry</w:t>
      </w:r>
      <w:proofErr w:type="spellEnd"/>
      <w:r w:rsidRPr="00BD1DF7">
        <w:rPr>
          <w:rFonts w:ascii="Times New Roman" w:hAnsi="Times New Roman" w:cs="Times New Roman"/>
          <w:sz w:val="24"/>
          <w:szCs w:val="24"/>
        </w:rPr>
        <w:t xml:space="preserve"> </w:t>
      </w:r>
      <w:proofErr w:type="spellStart"/>
      <w:r w:rsidRPr="00BD1DF7">
        <w:rPr>
          <w:rFonts w:ascii="Times New Roman" w:hAnsi="Times New Roman" w:cs="Times New Roman"/>
          <w:sz w:val="24"/>
          <w:szCs w:val="24"/>
        </w:rPr>
        <w:t>production</w:t>
      </w:r>
      <w:proofErr w:type="spellEnd"/>
      <w:r w:rsidRPr="00BD1DF7">
        <w:rPr>
          <w:rFonts w:ascii="Times New Roman" w:hAnsi="Times New Roman" w:cs="Times New Roman"/>
          <w:sz w:val="24"/>
          <w:szCs w:val="24"/>
        </w:rPr>
        <w:t xml:space="preserve"> </w:t>
      </w:r>
      <w:proofErr w:type="spellStart"/>
      <w:r w:rsidRPr="00BD1DF7">
        <w:rPr>
          <w:rFonts w:ascii="Times New Roman" w:hAnsi="Times New Roman" w:cs="Times New Roman"/>
          <w:sz w:val="24"/>
          <w:szCs w:val="24"/>
        </w:rPr>
        <w:t>systems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Journal</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Agricultural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Faculty</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Uludag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University</w:t>
      </w:r>
      <w:proofErr w:type="spellEnd"/>
      <w:r>
        <w:rPr>
          <w:rFonts w:ascii="Times New Roman" w:hAnsi="Times New Roman" w:cs="Times New Roman"/>
          <w:sz w:val="24"/>
          <w:szCs w:val="24"/>
        </w:rPr>
        <w:t>. 29(1): 133-16.</w:t>
      </w:r>
    </w:p>
    <w:p w:rsidR="00BD1DF7" w:rsidRDefault="00BD1DF7" w:rsidP="00BD1DF7">
      <w:pPr>
        <w:spacing w:line="360" w:lineRule="auto"/>
        <w:jc w:val="both"/>
        <w:rPr>
          <w:rFonts w:ascii="Times New Roman" w:hAnsi="Times New Roman" w:cs="Times New Roman"/>
          <w:sz w:val="24"/>
          <w:szCs w:val="24"/>
        </w:rPr>
      </w:pPr>
      <w:r w:rsidRPr="00BD1DF7">
        <w:rPr>
          <w:rFonts w:ascii="Times New Roman" w:hAnsi="Times New Roman" w:cs="Times New Roman"/>
          <w:sz w:val="24"/>
          <w:szCs w:val="24"/>
        </w:rPr>
        <w:t xml:space="preserve">Van </w:t>
      </w:r>
      <w:proofErr w:type="spellStart"/>
      <w:r w:rsidRPr="00BD1DF7">
        <w:rPr>
          <w:rFonts w:ascii="Times New Roman" w:hAnsi="Times New Roman" w:cs="Times New Roman"/>
          <w:sz w:val="24"/>
          <w:szCs w:val="24"/>
        </w:rPr>
        <w:t>Horne</w:t>
      </w:r>
      <w:proofErr w:type="spellEnd"/>
      <w:r w:rsidRPr="00BD1DF7">
        <w:rPr>
          <w:rFonts w:ascii="Times New Roman" w:hAnsi="Times New Roman" w:cs="Times New Roman"/>
          <w:sz w:val="24"/>
          <w:szCs w:val="24"/>
        </w:rPr>
        <w:t xml:space="preserve"> P.L.M. </w:t>
      </w:r>
      <w:proofErr w:type="spellStart"/>
      <w:r w:rsidRPr="00BD1DF7">
        <w:rPr>
          <w:rFonts w:ascii="Times New Roman" w:hAnsi="Times New Roman" w:cs="Times New Roman"/>
          <w:sz w:val="24"/>
          <w:szCs w:val="24"/>
        </w:rPr>
        <w:t>and</w:t>
      </w:r>
      <w:proofErr w:type="spellEnd"/>
      <w:r w:rsidRPr="00BD1DF7">
        <w:rPr>
          <w:rFonts w:ascii="Times New Roman" w:hAnsi="Times New Roman" w:cs="Times New Roman"/>
          <w:sz w:val="24"/>
          <w:szCs w:val="24"/>
        </w:rPr>
        <w:t xml:space="preserve"> T.J. </w:t>
      </w:r>
      <w:proofErr w:type="spellStart"/>
      <w:r w:rsidRPr="00BD1DF7">
        <w:rPr>
          <w:rFonts w:ascii="Times New Roman" w:hAnsi="Times New Roman" w:cs="Times New Roman"/>
          <w:sz w:val="24"/>
          <w:szCs w:val="24"/>
        </w:rPr>
        <w:t>Achterbosch</w:t>
      </w:r>
      <w:proofErr w:type="spellEnd"/>
      <w:r w:rsidRPr="00BD1DF7">
        <w:rPr>
          <w:rFonts w:ascii="Times New Roman" w:hAnsi="Times New Roman" w:cs="Times New Roman"/>
          <w:sz w:val="24"/>
          <w:szCs w:val="24"/>
        </w:rPr>
        <w:t xml:space="preserve">. 2008. </w:t>
      </w:r>
      <w:proofErr w:type="spellStart"/>
      <w:r w:rsidRPr="00BD1DF7">
        <w:rPr>
          <w:rFonts w:ascii="Times New Roman" w:hAnsi="Times New Roman" w:cs="Times New Roman"/>
          <w:sz w:val="24"/>
          <w:szCs w:val="24"/>
        </w:rPr>
        <w:t>Animal</w:t>
      </w:r>
      <w:proofErr w:type="spellEnd"/>
      <w:r w:rsidRPr="00BD1DF7">
        <w:rPr>
          <w:rFonts w:ascii="Times New Roman" w:hAnsi="Times New Roman" w:cs="Times New Roman"/>
          <w:sz w:val="24"/>
          <w:szCs w:val="24"/>
        </w:rPr>
        <w:t xml:space="preserve"> </w:t>
      </w:r>
      <w:proofErr w:type="spellStart"/>
      <w:r w:rsidRPr="00BD1DF7">
        <w:rPr>
          <w:rFonts w:ascii="Times New Roman" w:hAnsi="Times New Roman" w:cs="Times New Roman"/>
          <w:sz w:val="24"/>
          <w:szCs w:val="24"/>
        </w:rPr>
        <w:t>welfare</w:t>
      </w:r>
      <w:proofErr w:type="spellEnd"/>
      <w:r w:rsidRPr="00BD1DF7">
        <w:rPr>
          <w:rFonts w:ascii="Times New Roman" w:hAnsi="Times New Roman" w:cs="Times New Roman"/>
          <w:sz w:val="24"/>
          <w:szCs w:val="24"/>
        </w:rPr>
        <w:t xml:space="preserve"> in </w:t>
      </w:r>
      <w:proofErr w:type="spellStart"/>
      <w:r w:rsidRPr="00BD1DF7">
        <w:rPr>
          <w:rFonts w:ascii="Times New Roman" w:hAnsi="Times New Roman" w:cs="Times New Roman"/>
          <w:sz w:val="24"/>
          <w:szCs w:val="24"/>
        </w:rPr>
        <w:t>poultry</w:t>
      </w:r>
      <w:proofErr w:type="spellEnd"/>
      <w:r w:rsidRPr="00BD1DF7">
        <w:rPr>
          <w:rFonts w:ascii="Times New Roman" w:hAnsi="Times New Roman" w:cs="Times New Roman"/>
          <w:sz w:val="24"/>
          <w:szCs w:val="24"/>
        </w:rPr>
        <w:t xml:space="preserve"> </w:t>
      </w:r>
      <w:proofErr w:type="spellStart"/>
      <w:r w:rsidRPr="00BD1DF7">
        <w:rPr>
          <w:rFonts w:ascii="Times New Roman" w:hAnsi="Times New Roman" w:cs="Times New Roman"/>
          <w:sz w:val="24"/>
          <w:szCs w:val="24"/>
        </w:rPr>
        <w:t>production</w:t>
      </w:r>
      <w:proofErr w:type="spellEnd"/>
      <w:r w:rsidRPr="00BD1DF7">
        <w:rPr>
          <w:rFonts w:ascii="Times New Roman" w:hAnsi="Times New Roman" w:cs="Times New Roman"/>
          <w:sz w:val="24"/>
          <w:szCs w:val="24"/>
        </w:rPr>
        <w:t xml:space="preserve"> </w:t>
      </w:r>
      <w:proofErr w:type="spellStart"/>
      <w:r w:rsidRPr="00BD1DF7">
        <w:rPr>
          <w:rFonts w:ascii="Times New Roman" w:hAnsi="Times New Roman" w:cs="Times New Roman"/>
          <w:sz w:val="24"/>
          <w:szCs w:val="24"/>
        </w:rPr>
        <w:t>systems</w:t>
      </w:r>
      <w:proofErr w:type="spellEnd"/>
      <w:r w:rsidRPr="00BD1DF7">
        <w:rPr>
          <w:rFonts w:ascii="Times New Roman" w:hAnsi="Times New Roman" w:cs="Times New Roman"/>
          <w:sz w:val="24"/>
          <w:szCs w:val="24"/>
        </w:rPr>
        <w:t xml:space="preserve">: </w:t>
      </w:r>
      <w:proofErr w:type="spellStart"/>
      <w:r w:rsidRPr="00BD1DF7">
        <w:rPr>
          <w:rFonts w:ascii="Times New Roman" w:hAnsi="Times New Roman" w:cs="Times New Roman"/>
          <w:sz w:val="24"/>
          <w:szCs w:val="24"/>
        </w:rPr>
        <w:t>Impact</w:t>
      </w:r>
      <w:proofErr w:type="spellEnd"/>
      <w:r w:rsidRPr="00BD1DF7">
        <w:rPr>
          <w:rFonts w:ascii="Times New Roman" w:hAnsi="Times New Roman" w:cs="Times New Roman"/>
          <w:sz w:val="24"/>
          <w:szCs w:val="24"/>
        </w:rPr>
        <w:t xml:space="preserve"> of EU </w:t>
      </w:r>
      <w:proofErr w:type="spellStart"/>
      <w:r w:rsidRPr="00BD1DF7">
        <w:rPr>
          <w:rFonts w:ascii="Times New Roman" w:hAnsi="Times New Roman" w:cs="Times New Roman"/>
          <w:sz w:val="24"/>
          <w:szCs w:val="24"/>
        </w:rPr>
        <w:t>standards</w:t>
      </w:r>
      <w:proofErr w:type="spellEnd"/>
      <w:r w:rsidRPr="00BD1DF7">
        <w:rPr>
          <w:rFonts w:ascii="Times New Roman" w:hAnsi="Times New Roman" w:cs="Times New Roman"/>
          <w:sz w:val="24"/>
          <w:szCs w:val="24"/>
        </w:rPr>
        <w:t xml:space="preserve"> on World </w:t>
      </w:r>
      <w:proofErr w:type="spellStart"/>
      <w:r w:rsidRPr="00BD1DF7">
        <w:rPr>
          <w:rFonts w:ascii="Times New Roman" w:hAnsi="Times New Roman" w:cs="Times New Roman"/>
          <w:sz w:val="24"/>
          <w:szCs w:val="24"/>
        </w:rPr>
        <w:t>trade</w:t>
      </w:r>
      <w:proofErr w:type="spellEnd"/>
      <w:r w:rsidRPr="00BD1DF7">
        <w:rPr>
          <w:rFonts w:ascii="Times New Roman" w:hAnsi="Times New Roman" w:cs="Times New Roman"/>
          <w:sz w:val="24"/>
          <w:szCs w:val="24"/>
        </w:rPr>
        <w:t xml:space="preserve">. </w:t>
      </w:r>
      <w:proofErr w:type="spellStart"/>
      <w:r w:rsidRPr="00BD1DF7">
        <w:rPr>
          <w:rFonts w:ascii="Times New Roman" w:hAnsi="Times New Roman" w:cs="Times New Roman"/>
          <w:sz w:val="24"/>
          <w:szCs w:val="24"/>
        </w:rPr>
        <w:t>World’s</w:t>
      </w:r>
      <w:proofErr w:type="spellEnd"/>
      <w:r w:rsidRPr="00BD1DF7">
        <w:rPr>
          <w:rFonts w:ascii="Times New Roman" w:hAnsi="Times New Roman" w:cs="Times New Roman"/>
          <w:sz w:val="24"/>
          <w:szCs w:val="24"/>
        </w:rPr>
        <w:t xml:space="preserve"> </w:t>
      </w:r>
      <w:proofErr w:type="spellStart"/>
      <w:r w:rsidRPr="00BD1DF7">
        <w:rPr>
          <w:rFonts w:ascii="Times New Roman" w:hAnsi="Times New Roman" w:cs="Times New Roman"/>
          <w:sz w:val="24"/>
          <w:szCs w:val="24"/>
        </w:rPr>
        <w:t>Poultry</w:t>
      </w:r>
      <w:proofErr w:type="spellEnd"/>
      <w:r w:rsidRPr="00BD1DF7">
        <w:rPr>
          <w:rFonts w:ascii="Times New Roman" w:hAnsi="Times New Roman" w:cs="Times New Roman"/>
          <w:sz w:val="24"/>
          <w:szCs w:val="24"/>
        </w:rPr>
        <w:t xml:space="preserve"> </w:t>
      </w:r>
      <w:proofErr w:type="spellStart"/>
      <w:r w:rsidRPr="00BD1DF7">
        <w:rPr>
          <w:rFonts w:ascii="Times New Roman" w:hAnsi="Times New Roman" w:cs="Times New Roman"/>
          <w:sz w:val="24"/>
          <w:szCs w:val="24"/>
        </w:rPr>
        <w:t>Science</w:t>
      </w:r>
      <w:proofErr w:type="spellEnd"/>
      <w:r w:rsidRPr="00BD1DF7">
        <w:rPr>
          <w:rFonts w:ascii="Times New Roman" w:hAnsi="Times New Roman" w:cs="Times New Roman"/>
          <w:sz w:val="24"/>
          <w:szCs w:val="24"/>
        </w:rPr>
        <w:t xml:space="preserve"> </w:t>
      </w:r>
      <w:proofErr w:type="spellStart"/>
      <w:r w:rsidRPr="00BD1DF7">
        <w:rPr>
          <w:rFonts w:ascii="Times New Roman" w:hAnsi="Times New Roman" w:cs="Times New Roman"/>
          <w:sz w:val="24"/>
          <w:szCs w:val="24"/>
        </w:rPr>
        <w:t>Journal</w:t>
      </w:r>
      <w:proofErr w:type="spellEnd"/>
      <w:r w:rsidRPr="00BD1DF7">
        <w:rPr>
          <w:rFonts w:ascii="Times New Roman" w:hAnsi="Times New Roman" w:cs="Times New Roman"/>
          <w:sz w:val="24"/>
          <w:szCs w:val="24"/>
        </w:rPr>
        <w:t>, 64. 40-51.</w:t>
      </w:r>
    </w:p>
    <w:p w:rsidR="00BD1DF7" w:rsidRPr="00256419" w:rsidRDefault="00BD1DF7" w:rsidP="00BD1DF7">
      <w:pPr>
        <w:spacing w:line="360" w:lineRule="auto"/>
        <w:jc w:val="both"/>
        <w:rPr>
          <w:rFonts w:ascii="Times New Roman" w:hAnsi="Times New Roman" w:cs="Times New Roman"/>
          <w:sz w:val="24"/>
          <w:szCs w:val="24"/>
        </w:rPr>
      </w:pPr>
    </w:p>
    <w:sectPr w:rsidR="00BD1DF7" w:rsidRPr="002564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579B2"/>
    <w:multiLevelType w:val="hybridMultilevel"/>
    <w:tmpl w:val="8B2200C2"/>
    <w:lvl w:ilvl="0" w:tplc="2908633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104"/>
    <w:rsid w:val="00034104"/>
    <w:rsid w:val="00057787"/>
    <w:rsid w:val="00104B35"/>
    <w:rsid w:val="00256419"/>
    <w:rsid w:val="00350F10"/>
    <w:rsid w:val="00936077"/>
    <w:rsid w:val="00A8060F"/>
    <w:rsid w:val="00BD1DF7"/>
    <w:rsid w:val="00D52B10"/>
    <w:rsid w:val="00E77FFB"/>
    <w:rsid w:val="00F50643"/>
    <w:rsid w:val="00F51DF6"/>
    <w:rsid w:val="00F54A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74270A-86EF-4117-BAD1-2AE4CE3E1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50F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1373</Words>
  <Characters>7831</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Dr. Arda Sözcü</cp:lastModifiedBy>
  <cp:revision>2</cp:revision>
  <dcterms:created xsi:type="dcterms:W3CDTF">2019-08-25T19:04:00Z</dcterms:created>
  <dcterms:modified xsi:type="dcterms:W3CDTF">2019-08-25T19:04:00Z</dcterms:modified>
</cp:coreProperties>
</file>