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8EC0" w14:textId="77777777" w:rsidR="0021131F" w:rsidRPr="0021131F" w:rsidRDefault="0021131F" w:rsidP="0021131F">
      <w:pPr>
        <w:autoSpaceDE w:val="0"/>
        <w:autoSpaceDN w:val="0"/>
        <w:adjustRightInd w:val="0"/>
        <w:spacing w:after="40"/>
        <w:jc w:val="center"/>
        <w:rPr>
          <w:rFonts w:cs="Arial"/>
          <w:b/>
          <w:bCs/>
          <w:sz w:val="28"/>
          <w:szCs w:val="28"/>
          <w:lang w:val="en-GB"/>
        </w:rPr>
      </w:pPr>
      <w:r w:rsidRPr="0021131F">
        <w:rPr>
          <w:rFonts w:cs="Arial"/>
          <w:b/>
          <w:bCs/>
          <w:sz w:val="28"/>
          <w:szCs w:val="28"/>
          <w:lang w:val="en-GB"/>
        </w:rPr>
        <w:t>Innovative design and management</w:t>
      </w:r>
    </w:p>
    <w:p w14:paraId="6AC5415A" w14:textId="77777777" w:rsidR="0021131F" w:rsidRPr="0021131F" w:rsidRDefault="0021131F" w:rsidP="0021131F">
      <w:pPr>
        <w:autoSpaceDE w:val="0"/>
        <w:autoSpaceDN w:val="0"/>
        <w:adjustRightInd w:val="0"/>
        <w:spacing w:after="40"/>
        <w:jc w:val="center"/>
        <w:rPr>
          <w:rFonts w:cs="Arial"/>
          <w:b/>
          <w:bCs/>
          <w:sz w:val="28"/>
          <w:szCs w:val="28"/>
          <w:lang w:val="en-GB"/>
        </w:rPr>
      </w:pPr>
      <w:proofErr w:type="gramStart"/>
      <w:r w:rsidRPr="0021131F">
        <w:rPr>
          <w:rFonts w:cs="Arial"/>
          <w:b/>
          <w:bCs/>
          <w:sz w:val="28"/>
          <w:szCs w:val="28"/>
          <w:lang w:val="en-GB"/>
        </w:rPr>
        <w:t>to</w:t>
      </w:r>
      <w:proofErr w:type="gramEnd"/>
      <w:r w:rsidRPr="0021131F">
        <w:rPr>
          <w:rFonts w:cs="Arial"/>
          <w:b/>
          <w:bCs/>
          <w:sz w:val="28"/>
          <w:szCs w:val="28"/>
          <w:lang w:val="en-GB"/>
        </w:rPr>
        <w:t xml:space="preserve"> boost functional biodiversity of</w:t>
      </w:r>
      <w:bookmarkStart w:id="0" w:name="_GoBack"/>
      <w:bookmarkEnd w:id="0"/>
    </w:p>
    <w:p w14:paraId="2C68FF3A" w14:textId="77777777" w:rsidR="0021131F" w:rsidRDefault="0021131F" w:rsidP="0021131F">
      <w:pPr>
        <w:autoSpaceDE w:val="0"/>
        <w:autoSpaceDN w:val="0"/>
        <w:adjustRightInd w:val="0"/>
        <w:spacing w:after="40"/>
        <w:jc w:val="center"/>
        <w:rPr>
          <w:rFonts w:cs="Arial"/>
          <w:b/>
          <w:bCs/>
          <w:sz w:val="28"/>
          <w:szCs w:val="28"/>
          <w:lang w:val="en-GB"/>
        </w:rPr>
      </w:pPr>
      <w:proofErr w:type="gramStart"/>
      <w:r w:rsidRPr="0021131F">
        <w:rPr>
          <w:rFonts w:cs="Arial"/>
          <w:b/>
          <w:bCs/>
          <w:sz w:val="28"/>
          <w:szCs w:val="28"/>
          <w:lang w:val="en-GB"/>
        </w:rPr>
        <w:t>organic</w:t>
      </w:r>
      <w:proofErr w:type="gramEnd"/>
      <w:r w:rsidRPr="0021131F">
        <w:rPr>
          <w:rFonts w:cs="Arial"/>
          <w:b/>
          <w:bCs/>
          <w:sz w:val="28"/>
          <w:szCs w:val="28"/>
          <w:lang w:val="en-GB"/>
        </w:rPr>
        <w:t xml:space="preserve"> orchards</w:t>
      </w:r>
    </w:p>
    <w:p w14:paraId="53140C57" w14:textId="4A281BC8" w:rsidR="009B7534" w:rsidRPr="008D4259" w:rsidRDefault="008D4259" w:rsidP="0021131F">
      <w:pPr>
        <w:autoSpaceDE w:val="0"/>
        <w:autoSpaceDN w:val="0"/>
        <w:adjustRightInd w:val="0"/>
        <w:spacing w:after="40"/>
        <w:jc w:val="center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L.</w:t>
      </w:r>
      <w:r w:rsidR="0021131F" w:rsidRPr="008D4259">
        <w:rPr>
          <w:rFonts w:cs="Arial"/>
          <w:sz w:val="20"/>
          <w:szCs w:val="20"/>
          <w:lang w:val="en-GB"/>
        </w:rPr>
        <w:t xml:space="preserve"> Sigsgaard</w:t>
      </w:r>
      <w:r w:rsidR="00324164" w:rsidRPr="008D4259">
        <w:rPr>
          <w:rFonts w:cs="Arial"/>
          <w:sz w:val="20"/>
          <w:szCs w:val="20"/>
          <w:vertAlign w:val="superscript"/>
          <w:lang w:val="en-GB"/>
        </w:rPr>
        <w:t>1</w:t>
      </w:r>
      <w:r w:rsidR="0021131F" w:rsidRPr="008D4259">
        <w:rPr>
          <w:rFonts w:cs="Arial"/>
          <w:sz w:val="20"/>
          <w:szCs w:val="20"/>
          <w:lang w:val="en-GB"/>
        </w:rPr>
        <w:t xml:space="preserve">, </w:t>
      </w:r>
      <w:r w:rsidRPr="008D4259">
        <w:rPr>
          <w:rFonts w:cs="Arial"/>
          <w:sz w:val="20"/>
          <w:szCs w:val="20"/>
          <w:lang w:val="en-GB"/>
        </w:rPr>
        <w:t>F.</w:t>
      </w:r>
      <w:r w:rsidR="0021131F" w:rsidRPr="008D4259">
        <w:rPr>
          <w:rFonts w:cs="Arial"/>
          <w:sz w:val="20"/>
          <w:szCs w:val="20"/>
          <w:lang w:val="en-GB"/>
        </w:rPr>
        <w:t xml:space="preserve"> Warlop</w:t>
      </w:r>
      <w:r w:rsidR="00324164" w:rsidRPr="008D4259">
        <w:rPr>
          <w:rFonts w:cs="Arial"/>
          <w:sz w:val="20"/>
          <w:szCs w:val="20"/>
          <w:vertAlign w:val="superscript"/>
          <w:lang w:val="en-GB"/>
        </w:rPr>
        <w:t>2</w:t>
      </w:r>
      <w:r w:rsidR="0021131F" w:rsidRPr="008D4259">
        <w:rPr>
          <w:rFonts w:cs="Arial"/>
          <w:sz w:val="20"/>
          <w:szCs w:val="20"/>
          <w:lang w:val="en-GB"/>
        </w:rPr>
        <w:t>, A</w:t>
      </w:r>
      <w:r>
        <w:rPr>
          <w:rFonts w:cs="Arial"/>
          <w:sz w:val="20"/>
          <w:szCs w:val="20"/>
          <w:lang w:val="en-GB"/>
        </w:rPr>
        <w:t>.</w:t>
      </w:r>
      <w:r w:rsidR="00DB070B" w:rsidRPr="008D4259">
        <w:rPr>
          <w:rFonts w:cs="Arial"/>
          <w:sz w:val="20"/>
          <w:szCs w:val="20"/>
          <w:lang w:val="en-GB"/>
        </w:rPr>
        <w:t xml:space="preserve"> Herz</w:t>
      </w:r>
      <w:r w:rsidR="00324164" w:rsidRPr="008D4259">
        <w:rPr>
          <w:rFonts w:cs="Arial"/>
          <w:sz w:val="20"/>
          <w:szCs w:val="20"/>
          <w:vertAlign w:val="superscript"/>
          <w:lang w:val="en-GB"/>
        </w:rPr>
        <w:t>3</w:t>
      </w:r>
      <w:r w:rsidR="0021131F" w:rsidRPr="008D4259">
        <w:rPr>
          <w:rFonts w:cs="Arial"/>
          <w:sz w:val="20"/>
          <w:szCs w:val="20"/>
          <w:lang w:val="en-GB"/>
        </w:rPr>
        <w:t xml:space="preserve">, </w:t>
      </w:r>
      <w:r>
        <w:rPr>
          <w:rFonts w:cs="Arial"/>
          <w:sz w:val="20"/>
          <w:szCs w:val="20"/>
          <w:lang w:val="en-GB"/>
        </w:rPr>
        <w:t>M.</w:t>
      </w:r>
      <w:r w:rsidR="0021131F" w:rsidRPr="008D4259">
        <w:rPr>
          <w:rFonts w:cs="Arial"/>
          <w:sz w:val="20"/>
          <w:szCs w:val="20"/>
          <w:lang w:val="en-GB"/>
        </w:rPr>
        <w:t xml:space="preserve"> Tchamitc</w:t>
      </w:r>
      <w:r w:rsidR="00966E16">
        <w:rPr>
          <w:rFonts w:cs="Arial"/>
          <w:sz w:val="20"/>
          <w:szCs w:val="20"/>
          <w:lang w:val="en-GB"/>
        </w:rPr>
        <w:t>h</w:t>
      </w:r>
      <w:r w:rsidR="0021131F" w:rsidRPr="008D4259">
        <w:rPr>
          <w:rFonts w:cs="Arial"/>
          <w:sz w:val="20"/>
          <w:szCs w:val="20"/>
          <w:lang w:val="en-GB"/>
        </w:rPr>
        <w:t>ian</w:t>
      </w:r>
      <w:r w:rsidR="00324164" w:rsidRPr="008D4259">
        <w:rPr>
          <w:rFonts w:cs="Arial"/>
          <w:sz w:val="20"/>
          <w:szCs w:val="20"/>
          <w:vertAlign w:val="superscript"/>
          <w:lang w:val="en-GB"/>
        </w:rPr>
        <w:t>4</w:t>
      </w:r>
      <w:r w:rsidR="0021131F" w:rsidRPr="008D4259">
        <w:rPr>
          <w:rFonts w:cs="Arial"/>
          <w:sz w:val="20"/>
          <w:szCs w:val="20"/>
          <w:lang w:val="en-GB"/>
        </w:rPr>
        <w:t xml:space="preserve">, </w:t>
      </w:r>
      <w:r>
        <w:rPr>
          <w:rFonts w:cs="Arial"/>
          <w:sz w:val="20"/>
          <w:szCs w:val="20"/>
          <w:lang w:val="en-GB"/>
        </w:rPr>
        <w:t>M.</w:t>
      </w:r>
      <w:r w:rsidR="00324164" w:rsidRPr="008D4259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24164" w:rsidRPr="008D4259">
        <w:rPr>
          <w:rFonts w:cs="Arial"/>
          <w:sz w:val="20"/>
          <w:szCs w:val="20"/>
          <w:lang w:val="en-GB"/>
        </w:rPr>
        <w:t>Porcel</w:t>
      </w:r>
      <w:proofErr w:type="spellEnd"/>
      <w:r w:rsidR="00324164" w:rsidRPr="008D4259">
        <w:rPr>
          <w:rFonts w:cs="Arial"/>
          <w:sz w:val="20"/>
          <w:szCs w:val="20"/>
          <w:lang w:val="en-GB"/>
        </w:rPr>
        <w:t xml:space="preserve"> Vilches</w:t>
      </w:r>
      <w:r w:rsidR="00324164" w:rsidRPr="008D4259">
        <w:rPr>
          <w:rFonts w:cs="Arial"/>
          <w:sz w:val="20"/>
          <w:szCs w:val="20"/>
          <w:vertAlign w:val="superscript"/>
          <w:lang w:val="en-GB"/>
        </w:rPr>
        <w:t>5</w:t>
      </w:r>
      <w:r w:rsidR="00324164" w:rsidRPr="008D4259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L.</w:t>
      </w:r>
      <w:r w:rsidR="0021131F" w:rsidRPr="008D4259">
        <w:rPr>
          <w:rFonts w:cs="Arial"/>
          <w:sz w:val="20"/>
          <w:szCs w:val="20"/>
          <w:lang w:val="en-GB"/>
        </w:rPr>
        <w:t xml:space="preserve"> Pfiffner</w:t>
      </w:r>
      <w:r w:rsidR="00324164" w:rsidRPr="008D4259">
        <w:rPr>
          <w:rFonts w:cs="Arial"/>
          <w:sz w:val="20"/>
          <w:szCs w:val="20"/>
          <w:vertAlign w:val="superscript"/>
          <w:lang w:val="en-GB"/>
        </w:rPr>
        <w:t>6</w:t>
      </w:r>
      <w:r w:rsidR="0021131F" w:rsidRPr="008D4259">
        <w:rPr>
          <w:rFonts w:cs="Arial"/>
          <w:sz w:val="20"/>
          <w:szCs w:val="20"/>
          <w:lang w:val="en-GB"/>
        </w:rPr>
        <w:t xml:space="preserve">, </w:t>
      </w:r>
      <w:r>
        <w:rPr>
          <w:rFonts w:cs="Arial"/>
          <w:sz w:val="20"/>
          <w:szCs w:val="20"/>
          <w:lang w:val="en-GB"/>
        </w:rPr>
        <w:t>M.</w:t>
      </w:r>
      <w:r w:rsidR="0021131F" w:rsidRPr="008D4259">
        <w:rPr>
          <w:rFonts w:cs="Arial"/>
          <w:sz w:val="20"/>
          <w:szCs w:val="20"/>
          <w:lang w:val="en-GB"/>
        </w:rPr>
        <w:t xml:space="preserve"> Kelderer</w:t>
      </w:r>
      <w:r w:rsidR="00324164" w:rsidRPr="008D4259">
        <w:rPr>
          <w:rFonts w:cs="Arial"/>
          <w:sz w:val="20"/>
          <w:szCs w:val="20"/>
          <w:vertAlign w:val="superscript"/>
          <w:lang w:val="en-GB"/>
        </w:rPr>
        <w:t>7</w:t>
      </w:r>
      <w:r w:rsidR="0021131F" w:rsidRPr="008D4259">
        <w:rPr>
          <w:rFonts w:cs="Arial"/>
          <w:sz w:val="20"/>
          <w:szCs w:val="20"/>
          <w:lang w:val="en-GB"/>
        </w:rPr>
        <w:t xml:space="preserve">, </w:t>
      </w:r>
      <w:r>
        <w:rPr>
          <w:rFonts w:cs="Arial"/>
          <w:sz w:val="20"/>
          <w:szCs w:val="20"/>
          <w:lang w:val="en-GB"/>
        </w:rPr>
        <w:t>L.</w:t>
      </w:r>
      <w:r w:rsidR="00324164" w:rsidRPr="008D4259">
        <w:rPr>
          <w:rFonts w:cs="Arial"/>
          <w:sz w:val="20"/>
          <w:szCs w:val="20"/>
          <w:lang w:val="en-GB"/>
        </w:rPr>
        <w:t xml:space="preserve"> Jamar</w:t>
      </w:r>
      <w:r w:rsidR="00324164" w:rsidRPr="008D4259">
        <w:rPr>
          <w:rFonts w:cs="Arial"/>
          <w:sz w:val="20"/>
          <w:szCs w:val="20"/>
          <w:vertAlign w:val="superscript"/>
          <w:lang w:val="en-GB"/>
        </w:rPr>
        <w:t>8</w:t>
      </w:r>
      <w:r w:rsidR="00324164" w:rsidRPr="008D4259">
        <w:rPr>
          <w:rFonts w:cs="Arial"/>
          <w:sz w:val="20"/>
          <w:szCs w:val="20"/>
          <w:lang w:val="en-GB"/>
        </w:rPr>
        <w:t xml:space="preserve">, </w:t>
      </w:r>
      <w:r>
        <w:rPr>
          <w:rFonts w:cs="Arial"/>
          <w:sz w:val="20"/>
          <w:szCs w:val="20"/>
          <w:lang w:val="en-GB"/>
        </w:rPr>
        <w:t>D.</w:t>
      </w:r>
      <w:r w:rsidR="00324164" w:rsidRPr="008D4259">
        <w:rPr>
          <w:rFonts w:cs="Arial"/>
          <w:sz w:val="20"/>
          <w:szCs w:val="20"/>
          <w:lang w:val="en-GB"/>
        </w:rPr>
        <w:t xml:space="preserve"> Kruzynska</w:t>
      </w:r>
      <w:r w:rsidR="00324164" w:rsidRPr="008D4259">
        <w:rPr>
          <w:rFonts w:cs="Arial"/>
          <w:sz w:val="20"/>
          <w:szCs w:val="20"/>
          <w:vertAlign w:val="superscript"/>
          <w:lang w:val="en-GB"/>
        </w:rPr>
        <w:t>9</w:t>
      </w:r>
      <w:r>
        <w:rPr>
          <w:rFonts w:cs="Arial"/>
          <w:sz w:val="20"/>
          <w:szCs w:val="20"/>
          <w:lang w:val="en-GB"/>
        </w:rPr>
        <w:t>, M.</w:t>
      </w:r>
      <w:r w:rsidR="0021131F" w:rsidRPr="008D4259">
        <w:rPr>
          <w:rFonts w:cs="Arial"/>
          <w:sz w:val="20"/>
          <w:szCs w:val="20"/>
          <w:lang w:val="en-GB"/>
        </w:rPr>
        <w:t xml:space="preserve"> Korsgaard</w:t>
      </w:r>
      <w:r w:rsidR="00324164" w:rsidRPr="008D4259">
        <w:rPr>
          <w:rFonts w:cs="Arial"/>
          <w:sz w:val="20"/>
          <w:szCs w:val="20"/>
          <w:vertAlign w:val="superscript"/>
          <w:lang w:val="en-GB"/>
        </w:rPr>
        <w:t>10</w:t>
      </w:r>
      <w:r w:rsidR="00324164" w:rsidRPr="008D4259">
        <w:rPr>
          <w:rFonts w:cs="Arial"/>
          <w:sz w:val="20"/>
          <w:szCs w:val="20"/>
          <w:lang w:val="en-GB"/>
        </w:rPr>
        <w:t xml:space="preserve">, </w:t>
      </w:r>
      <w:r w:rsidRPr="008D4259">
        <w:rPr>
          <w:sz w:val="20"/>
          <w:szCs w:val="20"/>
          <w:lang w:val="en-US"/>
        </w:rPr>
        <w:t xml:space="preserve">L. </w:t>
      </w:r>
      <w:proofErr w:type="spellStart"/>
      <w:r w:rsidRPr="008D4259">
        <w:rPr>
          <w:sz w:val="20"/>
          <w:szCs w:val="20"/>
          <w:lang w:val="en-US"/>
        </w:rPr>
        <w:t>Ozolina</w:t>
      </w:r>
      <w:proofErr w:type="spellEnd"/>
      <w:r w:rsidRPr="008D4259">
        <w:rPr>
          <w:sz w:val="20"/>
          <w:szCs w:val="20"/>
          <w:lang w:val="en-US"/>
        </w:rPr>
        <w:t xml:space="preserve"> - Pole</w:t>
      </w:r>
      <w:r w:rsidRPr="008D4259">
        <w:rPr>
          <w:sz w:val="20"/>
          <w:szCs w:val="20"/>
          <w:vertAlign w:val="superscript"/>
          <w:lang w:val="en-US"/>
        </w:rPr>
        <w:t>7</w:t>
      </w:r>
      <w:r w:rsidRPr="008D4259">
        <w:rPr>
          <w:sz w:val="20"/>
          <w:szCs w:val="20"/>
          <w:lang w:val="en-US"/>
        </w:rPr>
        <w:t>, B. Ralle</w:t>
      </w:r>
      <w:r w:rsidRPr="008D4259">
        <w:rPr>
          <w:sz w:val="20"/>
          <w:szCs w:val="20"/>
          <w:vertAlign w:val="superscript"/>
          <w:lang w:val="en-US"/>
        </w:rPr>
        <w:t>7</w:t>
      </w:r>
      <w:proofErr w:type="gramStart"/>
      <w:r w:rsidRPr="008D4259">
        <w:rPr>
          <w:sz w:val="20"/>
          <w:szCs w:val="20"/>
          <w:lang w:val="en-US"/>
        </w:rPr>
        <w:t>,</w:t>
      </w:r>
      <w:r>
        <w:rPr>
          <w:rFonts w:cs="Arial"/>
          <w:sz w:val="20"/>
          <w:szCs w:val="20"/>
          <w:lang w:val="en-GB"/>
        </w:rPr>
        <w:t>S</w:t>
      </w:r>
      <w:proofErr w:type="gramEnd"/>
      <w:r>
        <w:rPr>
          <w:rFonts w:cs="Arial"/>
          <w:sz w:val="20"/>
          <w:szCs w:val="20"/>
          <w:lang w:val="en-GB"/>
        </w:rPr>
        <w:t>.</w:t>
      </w:r>
      <w:r w:rsidR="00324164" w:rsidRPr="008D4259">
        <w:rPr>
          <w:rFonts w:cs="Arial"/>
          <w:sz w:val="20"/>
          <w:szCs w:val="20"/>
          <w:lang w:val="en-GB"/>
        </w:rPr>
        <w:t xml:space="preserve"> Penvern</w:t>
      </w:r>
      <w:r w:rsidR="00324164" w:rsidRPr="008D4259">
        <w:rPr>
          <w:rFonts w:cs="Arial"/>
          <w:sz w:val="20"/>
          <w:szCs w:val="20"/>
          <w:vertAlign w:val="superscript"/>
          <w:lang w:val="en-GB"/>
        </w:rPr>
        <w:t>4</w:t>
      </w:r>
      <w:r w:rsidR="009B7534" w:rsidRPr="008D4259">
        <w:rPr>
          <w:rFonts w:cs="Arial"/>
          <w:sz w:val="20"/>
          <w:szCs w:val="20"/>
          <w:lang w:val="en-GB"/>
        </w:rPr>
        <w:t xml:space="preserve"> </w:t>
      </w:r>
    </w:p>
    <w:p w14:paraId="432A4F41" w14:textId="77777777" w:rsidR="009B7534" w:rsidRDefault="009B7534">
      <w:pPr>
        <w:autoSpaceDE w:val="0"/>
        <w:autoSpaceDN w:val="0"/>
        <w:adjustRightInd w:val="0"/>
        <w:spacing w:after="40" w:line="312" w:lineRule="atLeast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Abstract</w:t>
      </w:r>
    </w:p>
    <w:p w14:paraId="492F4ECC" w14:textId="77777777" w:rsidR="00254E7C" w:rsidRDefault="00C53DEE" w:rsidP="00C53DEE">
      <w:pPr>
        <w:autoSpaceDE w:val="0"/>
        <w:autoSpaceDN w:val="0"/>
        <w:adjustRightInd w:val="0"/>
        <w:spacing w:after="40"/>
        <w:jc w:val="both"/>
        <w:rPr>
          <w:rFonts w:cs="Arial"/>
          <w:i/>
          <w:iCs/>
          <w:sz w:val="24"/>
          <w:szCs w:val="24"/>
          <w:lang w:val="en-GB"/>
        </w:rPr>
      </w:pPr>
      <w:r w:rsidRPr="00C53DEE">
        <w:rPr>
          <w:rFonts w:cs="Arial"/>
          <w:i/>
          <w:iCs/>
          <w:sz w:val="24"/>
          <w:szCs w:val="24"/>
          <w:lang w:val="en-GB"/>
        </w:rPr>
        <w:t>Organic fruit growers often suffer economic losses due to insect</w:t>
      </w:r>
      <w:r>
        <w:rPr>
          <w:rFonts w:cs="Arial"/>
          <w:i/>
          <w:iCs/>
          <w:sz w:val="24"/>
          <w:szCs w:val="24"/>
          <w:lang w:val="en-GB"/>
        </w:rPr>
        <w:t xml:space="preserve"> </w:t>
      </w:r>
      <w:r w:rsidRPr="00C53DEE">
        <w:rPr>
          <w:rFonts w:cs="Arial"/>
          <w:i/>
          <w:iCs/>
          <w:sz w:val="24"/>
          <w:szCs w:val="24"/>
          <w:lang w:val="en-GB"/>
        </w:rPr>
        <w:t>damages. The available natural pest control products are not</w:t>
      </w:r>
      <w:r>
        <w:rPr>
          <w:rFonts w:cs="Arial"/>
          <w:i/>
          <w:iCs/>
          <w:sz w:val="24"/>
          <w:szCs w:val="24"/>
          <w:lang w:val="en-GB"/>
        </w:rPr>
        <w:t xml:space="preserve"> </w:t>
      </w:r>
      <w:r w:rsidRPr="00C53DEE">
        <w:rPr>
          <w:rFonts w:cs="Arial"/>
          <w:i/>
          <w:iCs/>
          <w:sz w:val="24"/>
          <w:szCs w:val="24"/>
          <w:lang w:val="en-GB"/>
        </w:rPr>
        <w:t>always effective; and most important: many organic fruit growers</w:t>
      </w:r>
      <w:r>
        <w:rPr>
          <w:rFonts w:cs="Arial"/>
          <w:i/>
          <w:iCs/>
          <w:sz w:val="24"/>
          <w:szCs w:val="24"/>
          <w:lang w:val="en-GB"/>
        </w:rPr>
        <w:t xml:space="preserve"> </w:t>
      </w:r>
      <w:r w:rsidRPr="00C53DEE">
        <w:rPr>
          <w:rFonts w:cs="Arial"/>
          <w:i/>
          <w:iCs/>
          <w:sz w:val="24"/>
          <w:szCs w:val="24"/>
          <w:lang w:val="en-GB"/>
        </w:rPr>
        <w:t>would prefer not to use any pesticide at all.</w:t>
      </w:r>
      <w:r>
        <w:rPr>
          <w:rFonts w:cs="Arial"/>
          <w:i/>
          <w:iCs/>
          <w:sz w:val="24"/>
          <w:szCs w:val="24"/>
          <w:lang w:val="en-GB"/>
        </w:rPr>
        <w:t xml:space="preserve"> </w:t>
      </w:r>
      <w:r w:rsidRPr="00C53DEE">
        <w:rPr>
          <w:rFonts w:cs="Arial"/>
          <w:i/>
          <w:iCs/>
          <w:sz w:val="24"/>
          <w:szCs w:val="24"/>
          <w:lang w:val="en-GB"/>
        </w:rPr>
        <w:t>Growing flowers in order to gain more natural enemies, and</w:t>
      </w:r>
      <w:r>
        <w:rPr>
          <w:rFonts w:cs="Arial"/>
          <w:i/>
          <w:iCs/>
          <w:sz w:val="24"/>
          <w:szCs w:val="24"/>
          <w:lang w:val="en-GB"/>
        </w:rPr>
        <w:t xml:space="preserve"> </w:t>
      </w:r>
      <w:r w:rsidRPr="00C53DEE">
        <w:rPr>
          <w:rFonts w:cs="Arial"/>
          <w:i/>
          <w:iCs/>
          <w:sz w:val="24"/>
          <w:szCs w:val="24"/>
          <w:lang w:val="en-GB"/>
        </w:rPr>
        <w:t>hence less pests is a technique called Functional Agro-Biodiversity</w:t>
      </w:r>
      <w:r>
        <w:rPr>
          <w:rFonts w:cs="Arial"/>
          <w:i/>
          <w:iCs/>
          <w:sz w:val="24"/>
          <w:szCs w:val="24"/>
          <w:lang w:val="en-GB"/>
        </w:rPr>
        <w:t xml:space="preserve"> </w:t>
      </w:r>
      <w:r w:rsidRPr="00C53DEE">
        <w:rPr>
          <w:rFonts w:cs="Arial"/>
          <w:i/>
          <w:iCs/>
          <w:sz w:val="24"/>
          <w:szCs w:val="24"/>
          <w:lang w:val="en-GB"/>
        </w:rPr>
        <w:t xml:space="preserve">(FAB). </w:t>
      </w:r>
      <w:r>
        <w:rPr>
          <w:rFonts w:cs="Arial"/>
          <w:i/>
          <w:iCs/>
          <w:sz w:val="24"/>
          <w:szCs w:val="24"/>
          <w:lang w:val="en-GB"/>
        </w:rPr>
        <w:t>Ongoing research in this CORE Organic Plus project aim</w:t>
      </w:r>
      <w:r w:rsidR="00324164">
        <w:rPr>
          <w:rFonts w:cs="Arial"/>
          <w:i/>
          <w:iCs/>
          <w:sz w:val="24"/>
          <w:szCs w:val="24"/>
          <w:lang w:val="en-GB"/>
        </w:rPr>
        <w:t>s</w:t>
      </w:r>
      <w:r>
        <w:rPr>
          <w:rFonts w:cs="Arial"/>
          <w:i/>
          <w:iCs/>
          <w:sz w:val="24"/>
          <w:szCs w:val="24"/>
          <w:lang w:val="en-GB"/>
        </w:rPr>
        <w:t xml:space="preserve"> to collect existing knowledge and generate new knowledge in order to use FAB </w:t>
      </w:r>
      <w:r w:rsidRPr="00C53DEE">
        <w:rPr>
          <w:rFonts w:cs="Arial"/>
          <w:i/>
          <w:iCs/>
          <w:sz w:val="24"/>
          <w:szCs w:val="24"/>
          <w:lang w:val="en-GB"/>
        </w:rPr>
        <w:t>succes</w:t>
      </w:r>
      <w:r>
        <w:rPr>
          <w:rFonts w:cs="Arial"/>
          <w:i/>
          <w:iCs/>
          <w:sz w:val="24"/>
          <w:szCs w:val="24"/>
          <w:lang w:val="en-GB"/>
        </w:rPr>
        <w:t>s</w:t>
      </w:r>
      <w:r w:rsidRPr="00C53DEE">
        <w:rPr>
          <w:rFonts w:cs="Arial"/>
          <w:i/>
          <w:iCs/>
          <w:sz w:val="24"/>
          <w:szCs w:val="24"/>
          <w:lang w:val="en-GB"/>
        </w:rPr>
        <w:t>fully in orchards.</w:t>
      </w:r>
      <w:r w:rsidR="00254E7C">
        <w:rPr>
          <w:rFonts w:cs="Arial"/>
          <w:i/>
          <w:iCs/>
          <w:sz w:val="24"/>
          <w:szCs w:val="24"/>
          <w:lang w:val="en-GB"/>
        </w:rPr>
        <w:t xml:space="preserve"> </w:t>
      </w:r>
    </w:p>
    <w:p w14:paraId="36EECE50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</w:p>
    <w:p w14:paraId="026DA39D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 xml:space="preserve">Keywords: </w:t>
      </w:r>
      <w:r w:rsidR="0021131F">
        <w:rPr>
          <w:rFonts w:cs="Arial"/>
          <w:bCs/>
          <w:sz w:val="24"/>
          <w:szCs w:val="24"/>
          <w:lang w:val="en-GB"/>
        </w:rPr>
        <w:t>Functional biodiversity</w:t>
      </w:r>
      <w:r w:rsidR="00D37C46">
        <w:rPr>
          <w:rFonts w:cs="Arial"/>
          <w:bCs/>
          <w:sz w:val="24"/>
          <w:szCs w:val="24"/>
          <w:lang w:val="en-GB"/>
        </w:rPr>
        <w:t xml:space="preserve">, </w:t>
      </w:r>
      <w:r w:rsidR="0021131F">
        <w:rPr>
          <w:rFonts w:cs="Arial"/>
          <w:bCs/>
          <w:sz w:val="24"/>
          <w:szCs w:val="24"/>
          <w:lang w:val="en-GB"/>
        </w:rPr>
        <w:t>rosy apple aphid</w:t>
      </w:r>
      <w:r w:rsidR="00D37C46">
        <w:rPr>
          <w:rFonts w:cs="Arial"/>
          <w:bCs/>
          <w:sz w:val="24"/>
          <w:szCs w:val="24"/>
          <w:lang w:val="en-GB"/>
        </w:rPr>
        <w:t>, biological control, beneficials</w:t>
      </w:r>
    </w:p>
    <w:p w14:paraId="432A7BA0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</w:p>
    <w:p w14:paraId="4FD58ECE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Introduction</w:t>
      </w:r>
    </w:p>
    <w:p w14:paraId="42598ED4" w14:textId="27B23BA3" w:rsidR="00054524" w:rsidRDefault="00C53DEE" w:rsidP="00C53DEE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 w:rsidRPr="00C53DEE">
        <w:rPr>
          <w:rFonts w:cs="Arial"/>
          <w:sz w:val="24"/>
          <w:szCs w:val="24"/>
          <w:lang w:val="en-GB"/>
        </w:rPr>
        <w:t>The aim of the project is to assess how far functional agrobiodiversity</w:t>
      </w:r>
      <w:r>
        <w:rPr>
          <w:rFonts w:cs="Arial"/>
          <w:sz w:val="24"/>
          <w:szCs w:val="24"/>
          <w:lang w:val="en-GB"/>
        </w:rPr>
        <w:t xml:space="preserve"> </w:t>
      </w:r>
      <w:r w:rsidRPr="00C53DEE">
        <w:rPr>
          <w:rFonts w:cs="Arial"/>
          <w:sz w:val="24"/>
          <w:szCs w:val="24"/>
          <w:lang w:val="en-GB"/>
        </w:rPr>
        <w:t>(FAB) can reduce pest damage and pesticide use in</w:t>
      </w:r>
      <w:r>
        <w:rPr>
          <w:rFonts w:cs="Arial"/>
          <w:sz w:val="24"/>
          <w:szCs w:val="24"/>
          <w:lang w:val="en-GB"/>
        </w:rPr>
        <w:t xml:space="preserve"> </w:t>
      </w:r>
      <w:r w:rsidRPr="00C53DEE">
        <w:rPr>
          <w:rFonts w:cs="Arial"/>
          <w:sz w:val="24"/>
          <w:szCs w:val="24"/>
          <w:lang w:val="en-GB"/>
        </w:rPr>
        <w:t>organic apple orchards.</w:t>
      </w:r>
      <w:r>
        <w:rPr>
          <w:rFonts w:cs="Arial"/>
          <w:sz w:val="24"/>
          <w:szCs w:val="24"/>
          <w:lang w:val="en-GB"/>
        </w:rPr>
        <w:t xml:space="preserve"> </w:t>
      </w:r>
      <w:r w:rsidRPr="00C53DEE">
        <w:rPr>
          <w:rFonts w:cs="Arial"/>
          <w:sz w:val="24"/>
          <w:szCs w:val="24"/>
          <w:lang w:val="en-GB"/>
        </w:rPr>
        <w:t xml:space="preserve">The main expected </w:t>
      </w:r>
      <w:r w:rsidR="00927DC1">
        <w:rPr>
          <w:rFonts w:cs="Arial"/>
          <w:sz w:val="24"/>
          <w:szCs w:val="24"/>
          <w:lang w:val="en-GB"/>
        </w:rPr>
        <w:t>outcomes of this project are to</w:t>
      </w:r>
      <w:r>
        <w:rPr>
          <w:rFonts w:cs="Arial"/>
          <w:sz w:val="24"/>
          <w:szCs w:val="24"/>
          <w:lang w:val="en-GB"/>
        </w:rPr>
        <w:t xml:space="preserve"> </w:t>
      </w:r>
      <w:r w:rsidRPr="00C53DEE">
        <w:rPr>
          <w:rFonts w:cs="Arial"/>
          <w:sz w:val="24"/>
          <w:szCs w:val="24"/>
          <w:lang w:val="en-GB"/>
        </w:rPr>
        <w:t>develop innovative</w:t>
      </w:r>
      <w:r>
        <w:rPr>
          <w:rFonts w:cs="Arial"/>
          <w:sz w:val="24"/>
          <w:szCs w:val="24"/>
          <w:lang w:val="en-GB"/>
        </w:rPr>
        <w:t xml:space="preserve"> </w:t>
      </w:r>
      <w:r w:rsidRPr="00C53DEE">
        <w:rPr>
          <w:rFonts w:cs="Arial"/>
          <w:sz w:val="24"/>
          <w:szCs w:val="24"/>
          <w:lang w:val="en-GB"/>
        </w:rPr>
        <w:t xml:space="preserve">and </w:t>
      </w:r>
      <w:r w:rsidR="00617165">
        <w:rPr>
          <w:rFonts w:cs="Arial"/>
          <w:sz w:val="24"/>
          <w:szCs w:val="24"/>
          <w:lang w:val="en-GB"/>
        </w:rPr>
        <w:t>practical</w:t>
      </w:r>
      <w:r w:rsidR="00617165" w:rsidRPr="00C53DEE">
        <w:rPr>
          <w:rFonts w:cs="Arial"/>
          <w:sz w:val="24"/>
          <w:szCs w:val="24"/>
          <w:lang w:val="en-GB"/>
        </w:rPr>
        <w:t xml:space="preserve"> </w:t>
      </w:r>
      <w:r w:rsidRPr="00C53DEE">
        <w:rPr>
          <w:rFonts w:cs="Arial"/>
          <w:sz w:val="24"/>
          <w:szCs w:val="24"/>
          <w:lang w:val="en-GB"/>
        </w:rPr>
        <w:t>tools to design and manage organic orchards.</w:t>
      </w:r>
      <w:r w:rsidR="00927DC1">
        <w:rPr>
          <w:rFonts w:cs="Arial"/>
          <w:sz w:val="24"/>
          <w:szCs w:val="24"/>
          <w:lang w:val="en-GB"/>
        </w:rPr>
        <w:t xml:space="preserve"> </w:t>
      </w:r>
      <w:r w:rsidRPr="00C53DEE">
        <w:rPr>
          <w:rFonts w:cs="Arial"/>
          <w:sz w:val="24"/>
          <w:szCs w:val="24"/>
          <w:lang w:val="en-GB"/>
        </w:rPr>
        <w:t>The focus is given on the creation and management of flower</w:t>
      </w:r>
      <w:r>
        <w:rPr>
          <w:rFonts w:cs="Arial"/>
          <w:sz w:val="24"/>
          <w:szCs w:val="24"/>
          <w:lang w:val="en-GB"/>
        </w:rPr>
        <w:t xml:space="preserve"> </w:t>
      </w:r>
      <w:r w:rsidRPr="00C53DEE">
        <w:rPr>
          <w:rFonts w:cs="Arial"/>
          <w:sz w:val="24"/>
          <w:szCs w:val="24"/>
          <w:lang w:val="en-GB"/>
        </w:rPr>
        <w:t xml:space="preserve">strips in the alley ways. This increase of </w:t>
      </w:r>
      <w:r w:rsidR="00331D62">
        <w:rPr>
          <w:rFonts w:cs="Arial"/>
          <w:sz w:val="24"/>
          <w:szCs w:val="24"/>
          <w:lang w:val="en-GB"/>
        </w:rPr>
        <w:t>FAB</w:t>
      </w:r>
      <w:r>
        <w:rPr>
          <w:rFonts w:cs="Arial"/>
          <w:sz w:val="24"/>
          <w:szCs w:val="24"/>
          <w:lang w:val="en-GB"/>
        </w:rPr>
        <w:t xml:space="preserve"> </w:t>
      </w:r>
      <w:r w:rsidRPr="00C53DEE">
        <w:rPr>
          <w:rFonts w:cs="Arial"/>
          <w:sz w:val="24"/>
          <w:szCs w:val="24"/>
          <w:lang w:val="en-GB"/>
        </w:rPr>
        <w:t>will consolidate the resilience of the orchards.</w:t>
      </w:r>
      <w:r>
        <w:rPr>
          <w:rFonts w:cs="Arial"/>
          <w:sz w:val="24"/>
          <w:szCs w:val="24"/>
          <w:lang w:val="en-GB"/>
        </w:rPr>
        <w:t xml:space="preserve"> </w:t>
      </w:r>
      <w:r w:rsidRPr="00C53DEE">
        <w:rPr>
          <w:rFonts w:cs="Arial"/>
          <w:sz w:val="24"/>
          <w:szCs w:val="24"/>
          <w:lang w:val="en-GB"/>
        </w:rPr>
        <w:t>Methods will be developed in close collaboration with growers</w:t>
      </w:r>
      <w:r>
        <w:rPr>
          <w:rFonts w:cs="Arial"/>
          <w:sz w:val="24"/>
          <w:szCs w:val="24"/>
          <w:lang w:val="en-GB"/>
        </w:rPr>
        <w:t xml:space="preserve"> </w:t>
      </w:r>
      <w:r w:rsidRPr="00C53DEE">
        <w:rPr>
          <w:rFonts w:cs="Arial"/>
          <w:sz w:val="24"/>
          <w:szCs w:val="24"/>
          <w:lang w:val="en-GB"/>
        </w:rPr>
        <w:t>which will increase</w:t>
      </w:r>
      <w:r w:rsidR="00043477">
        <w:rPr>
          <w:rFonts w:cs="Arial"/>
          <w:sz w:val="24"/>
          <w:szCs w:val="24"/>
          <w:lang w:val="en-GB"/>
        </w:rPr>
        <w:t xml:space="preserve"> the chance for</w:t>
      </w:r>
      <w:r w:rsidRPr="00C53DEE">
        <w:rPr>
          <w:rFonts w:cs="Arial"/>
          <w:sz w:val="24"/>
          <w:szCs w:val="24"/>
          <w:lang w:val="en-GB"/>
        </w:rPr>
        <w:t xml:space="preserve"> a successful on-farm implementation.</w:t>
      </w:r>
      <w:r>
        <w:rPr>
          <w:rFonts w:cs="Arial"/>
          <w:sz w:val="24"/>
          <w:szCs w:val="24"/>
          <w:lang w:val="en-GB"/>
        </w:rPr>
        <w:t xml:space="preserve"> </w:t>
      </w:r>
      <w:r w:rsidRPr="00C53DEE">
        <w:rPr>
          <w:rFonts w:cs="Arial"/>
          <w:sz w:val="24"/>
          <w:szCs w:val="24"/>
          <w:lang w:val="en-GB"/>
        </w:rPr>
        <w:t>The project investigations will take place in nine different countries</w:t>
      </w:r>
      <w:r w:rsidR="00043477">
        <w:rPr>
          <w:rFonts w:cs="Arial"/>
          <w:sz w:val="24"/>
          <w:szCs w:val="24"/>
          <w:lang w:val="en-GB"/>
        </w:rPr>
        <w:t xml:space="preserve"> </w:t>
      </w:r>
      <w:r w:rsidRPr="00C53DEE">
        <w:rPr>
          <w:rFonts w:cs="Arial"/>
          <w:sz w:val="24"/>
          <w:szCs w:val="24"/>
          <w:lang w:val="en-GB"/>
        </w:rPr>
        <w:t xml:space="preserve">in Europe </w:t>
      </w:r>
      <w:r w:rsidR="00F054D1">
        <w:rPr>
          <w:rFonts w:cs="Arial"/>
          <w:sz w:val="24"/>
          <w:szCs w:val="24"/>
          <w:lang w:val="en-GB"/>
        </w:rPr>
        <w:t xml:space="preserve">(Table 1) </w:t>
      </w:r>
      <w:r w:rsidRPr="00C53DEE">
        <w:rPr>
          <w:rFonts w:cs="Arial"/>
          <w:sz w:val="24"/>
          <w:szCs w:val="24"/>
          <w:lang w:val="en-GB"/>
        </w:rPr>
        <w:t>and the outcome will be relevant for growers in</w:t>
      </w:r>
      <w:r>
        <w:rPr>
          <w:rFonts w:cs="Arial"/>
          <w:sz w:val="24"/>
          <w:szCs w:val="24"/>
          <w:lang w:val="en-GB"/>
        </w:rPr>
        <w:t xml:space="preserve"> </w:t>
      </w:r>
      <w:r w:rsidRPr="00C53DEE">
        <w:rPr>
          <w:rFonts w:cs="Arial"/>
          <w:sz w:val="24"/>
          <w:szCs w:val="24"/>
          <w:lang w:val="en-GB"/>
        </w:rPr>
        <w:t>the whole EU region.</w:t>
      </w:r>
    </w:p>
    <w:p w14:paraId="00C93EE6" w14:textId="77777777" w:rsidR="00C53DEE" w:rsidRDefault="00C53DEE" w:rsidP="00C53DEE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</w:p>
    <w:p w14:paraId="437EB5E7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Material and Methods</w:t>
      </w:r>
    </w:p>
    <w:p w14:paraId="6F15292C" w14:textId="06BC0C35" w:rsidR="009B7534" w:rsidRDefault="00927DC1" w:rsidP="00927DC1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The main activities of the project are: 1) </w:t>
      </w:r>
      <w:proofErr w:type="gramStart"/>
      <w:r w:rsidRPr="00927DC1">
        <w:rPr>
          <w:rFonts w:cs="Arial"/>
          <w:sz w:val="24"/>
          <w:szCs w:val="24"/>
          <w:lang w:val="en-GB"/>
        </w:rPr>
        <w:t>To</w:t>
      </w:r>
      <w:proofErr w:type="gramEnd"/>
      <w:r w:rsidRPr="00927DC1">
        <w:rPr>
          <w:rFonts w:cs="Arial"/>
          <w:sz w:val="24"/>
          <w:szCs w:val="24"/>
          <w:lang w:val="en-GB"/>
        </w:rPr>
        <w:t xml:space="preserve"> identify promising techniques,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tools and monitoring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protocols to improve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 xml:space="preserve">management of </w:t>
      </w:r>
      <w:r w:rsidR="00043477">
        <w:rPr>
          <w:rFonts w:cs="Arial"/>
          <w:sz w:val="24"/>
          <w:szCs w:val="24"/>
          <w:lang w:val="en-GB"/>
        </w:rPr>
        <w:t>FAB</w:t>
      </w:r>
      <w:r w:rsidRPr="00927DC1">
        <w:rPr>
          <w:rFonts w:cs="Arial"/>
          <w:sz w:val="24"/>
          <w:szCs w:val="24"/>
          <w:lang w:val="en-GB"/>
        </w:rPr>
        <w:t>, which consistently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enhance the performance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of natural enemies,</w:t>
      </w:r>
      <w:r w:rsidR="00043477"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reduce pest pressure and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are adapted for farmers’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implementation.</w:t>
      </w:r>
      <w:r>
        <w:rPr>
          <w:rFonts w:cs="Arial"/>
          <w:sz w:val="24"/>
          <w:szCs w:val="24"/>
          <w:lang w:val="en-GB"/>
        </w:rPr>
        <w:t xml:space="preserve"> 2) </w:t>
      </w:r>
      <w:r w:rsidRPr="00927DC1">
        <w:rPr>
          <w:rFonts w:cs="Arial"/>
          <w:sz w:val="24"/>
          <w:szCs w:val="24"/>
          <w:lang w:val="en-GB"/>
        </w:rPr>
        <w:t>To assess promising techniques,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namely specific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flora introduction to provide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and optimize supplementary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alternative food/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prey for natural enemies,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and specifically adapted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habitat management.</w:t>
      </w:r>
      <w:r>
        <w:rPr>
          <w:rFonts w:cs="Arial"/>
          <w:sz w:val="24"/>
          <w:szCs w:val="24"/>
          <w:lang w:val="en-GB"/>
        </w:rPr>
        <w:t xml:space="preserve"> 3</w:t>
      </w:r>
      <w:r w:rsidR="00617165">
        <w:rPr>
          <w:rFonts w:cs="Arial"/>
          <w:sz w:val="24"/>
          <w:szCs w:val="24"/>
          <w:lang w:val="en-GB"/>
        </w:rPr>
        <w:t>)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To create a European-wide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network of stakeholders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for collecting, sharing and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improving scientific and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practical knowledge and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 xml:space="preserve">experience in </w:t>
      </w:r>
      <w:r w:rsidR="00043477">
        <w:rPr>
          <w:rFonts w:cs="Arial"/>
          <w:sz w:val="24"/>
          <w:szCs w:val="24"/>
          <w:lang w:val="en-GB"/>
        </w:rPr>
        <w:t>FAB</w:t>
      </w:r>
      <w:r w:rsidRPr="00927DC1">
        <w:rPr>
          <w:rFonts w:cs="Arial"/>
          <w:sz w:val="24"/>
          <w:szCs w:val="24"/>
          <w:lang w:val="en-GB"/>
        </w:rPr>
        <w:t xml:space="preserve"> management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for resilient organic orchards.</w:t>
      </w:r>
      <w:r>
        <w:rPr>
          <w:rFonts w:cs="Arial"/>
          <w:sz w:val="24"/>
          <w:szCs w:val="24"/>
          <w:lang w:val="en-GB"/>
        </w:rPr>
        <w:t xml:space="preserve"> 4</w:t>
      </w:r>
      <w:r w:rsidR="00617165">
        <w:rPr>
          <w:rFonts w:cs="Arial"/>
          <w:sz w:val="24"/>
          <w:szCs w:val="24"/>
          <w:lang w:val="en-GB"/>
        </w:rPr>
        <w:t>)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To learn from a participatory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approach about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potential constraints that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may hamper the adoption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of innovative tools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>and how to solve these</w:t>
      </w:r>
      <w:r>
        <w:rPr>
          <w:rFonts w:cs="Arial"/>
          <w:sz w:val="24"/>
          <w:szCs w:val="24"/>
          <w:lang w:val="en-GB"/>
        </w:rPr>
        <w:t xml:space="preserve"> </w:t>
      </w:r>
      <w:r w:rsidRPr="00927DC1">
        <w:rPr>
          <w:rFonts w:cs="Arial"/>
          <w:sz w:val="24"/>
          <w:szCs w:val="24"/>
          <w:lang w:val="en-GB"/>
        </w:rPr>
        <w:t xml:space="preserve">constraints by iterative </w:t>
      </w:r>
      <w:proofErr w:type="spellStart"/>
      <w:r w:rsidRPr="00927DC1">
        <w:rPr>
          <w:rFonts w:cs="Arial"/>
          <w:sz w:val="24"/>
          <w:szCs w:val="24"/>
          <w:lang w:val="en-GB"/>
        </w:rPr>
        <w:t>reevaluation</w:t>
      </w:r>
      <w:proofErr w:type="spellEnd"/>
      <w:r w:rsidR="00F054D1">
        <w:rPr>
          <w:rFonts w:cs="Arial"/>
          <w:sz w:val="24"/>
          <w:szCs w:val="24"/>
          <w:lang w:val="en-GB"/>
        </w:rPr>
        <w:t xml:space="preserve"> (Figure 1)</w:t>
      </w:r>
      <w:r w:rsidRPr="00927DC1">
        <w:rPr>
          <w:rFonts w:cs="Arial"/>
          <w:sz w:val="24"/>
          <w:szCs w:val="24"/>
          <w:lang w:val="en-GB"/>
        </w:rPr>
        <w:t>.</w:t>
      </w:r>
    </w:p>
    <w:p w14:paraId="19D96284" w14:textId="77777777" w:rsidR="00927DC1" w:rsidRDefault="00927DC1" w:rsidP="00927DC1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43A51A39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Results</w:t>
      </w:r>
      <w:r w:rsidR="00283FF6">
        <w:rPr>
          <w:rFonts w:cs="Arial"/>
          <w:b/>
          <w:bCs/>
          <w:sz w:val="24"/>
          <w:szCs w:val="24"/>
          <w:lang w:val="en-GB"/>
        </w:rPr>
        <w:t xml:space="preserve"> and Discussion</w:t>
      </w:r>
    </w:p>
    <w:p w14:paraId="2FEBE65B" w14:textId="131760CC" w:rsidR="004712E8" w:rsidRDefault="004712E8" w:rsidP="004712E8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The first year of the project has passed and a </w:t>
      </w:r>
      <w:r w:rsidRPr="004712E8">
        <w:rPr>
          <w:rFonts w:cs="Arial"/>
          <w:sz w:val="24"/>
          <w:szCs w:val="24"/>
          <w:lang w:val="en-GB"/>
        </w:rPr>
        <w:t>European</w:t>
      </w:r>
      <w:r>
        <w:rPr>
          <w:rFonts w:cs="Arial"/>
          <w:sz w:val="24"/>
          <w:szCs w:val="24"/>
          <w:lang w:val="en-GB"/>
        </w:rPr>
        <w:t>-wide</w:t>
      </w:r>
      <w:r w:rsidRPr="004712E8">
        <w:rPr>
          <w:rFonts w:cs="Arial"/>
          <w:sz w:val="24"/>
          <w:szCs w:val="24"/>
          <w:lang w:val="en-GB"/>
        </w:rPr>
        <w:t xml:space="preserve"> network of innovative</w:t>
      </w:r>
      <w:r>
        <w:rPr>
          <w:rFonts w:cs="Arial"/>
          <w:sz w:val="24"/>
          <w:szCs w:val="24"/>
          <w:lang w:val="en-GB"/>
        </w:rPr>
        <w:t xml:space="preserve"> </w:t>
      </w:r>
      <w:r w:rsidRPr="004712E8">
        <w:rPr>
          <w:rFonts w:cs="Arial"/>
          <w:sz w:val="24"/>
          <w:szCs w:val="24"/>
          <w:lang w:val="en-GB"/>
        </w:rPr>
        <w:t>stakeholders and a web-based stakeholder platform</w:t>
      </w:r>
      <w:r>
        <w:rPr>
          <w:rFonts w:cs="Arial"/>
          <w:sz w:val="24"/>
          <w:szCs w:val="24"/>
          <w:lang w:val="en-GB"/>
        </w:rPr>
        <w:t xml:space="preserve"> </w:t>
      </w:r>
      <w:r w:rsidR="00043477">
        <w:rPr>
          <w:rFonts w:cs="Arial"/>
          <w:sz w:val="24"/>
          <w:szCs w:val="24"/>
          <w:lang w:val="en-GB"/>
        </w:rPr>
        <w:t>“</w:t>
      </w:r>
      <w:r>
        <w:rPr>
          <w:rFonts w:cs="Arial"/>
          <w:sz w:val="24"/>
          <w:szCs w:val="24"/>
          <w:lang w:val="en-GB"/>
        </w:rPr>
        <w:t>E</w:t>
      </w:r>
      <w:r w:rsidR="00043477">
        <w:rPr>
          <w:rFonts w:cs="Arial"/>
          <w:sz w:val="24"/>
          <w:szCs w:val="24"/>
          <w:lang w:val="en-GB"/>
        </w:rPr>
        <w:t>BIO-Network”</w:t>
      </w:r>
      <w:r>
        <w:rPr>
          <w:rFonts w:cs="Arial"/>
          <w:sz w:val="24"/>
          <w:szCs w:val="24"/>
          <w:lang w:val="en-GB"/>
        </w:rPr>
        <w:t xml:space="preserve"> is </w:t>
      </w:r>
      <w:r w:rsidR="00617165">
        <w:rPr>
          <w:rFonts w:cs="Arial"/>
          <w:sz w:val="24"/>
          <w:szCs w:val="24"/>
          <w:lang w:val="en-GB"/>
        </w:rPr>
        <w:t xml:space="preserve">almost </w:t>
      </w:r>
      <w:r>
        <w:rPr>
          <w:rFonts w:cs="Arial"/>
          <w:sz w:val="24"/>
          <w:szCs w:val="24"/>
          <w:lang w:val="en-GB"/>
        </w:rPr>
        <w:t xml:space="preserve">ready to launch </w:t>
      </w:r>
      <w:r w:rsidRPr="004712E8">
        <w:rPr>
          <w:rFonts w:cs="Arial"/>
          <w:sz w:val="24"/>
          <w:szCs w:val="24"/>
          <w:lang w:val="en-GB"/>
        </w:rPr>
        <w:t xml:space="preserve">which delivers scientifically and technically </w:t>
      </w:r>
      <w:r w:rsidR="00617165" w:rsidRPr="004712E8">
        <w:rPr>
          <w:rFonts w:cs="Arial"/>
          <w:sz w:val="24"/>
          <w:szCs w:val="24"/>
          <w:lang w:val="en-GB"/>
        </w:rPr>
        <w:t>prove</w:t>
      </w:r>
      <w:r w:rsidR="00617165">
        <w:rPr>
          <w:rFonts w:cs="Arial"/>
          <w:sz w:val="24"/>
          <w:szCs w:val="24"/>
          <w:lang w:val="en-GB"/>
        </w:rPr>
        <w:t xml:space="preserve">n </w:t>
      </w:r>
      <w:r w:rsidRPr="004712E8">
        <w:rPr>
          <w:rFonts w:cs="Arial"/>
          <w:sz w:val="24"/>
          <w:szCs w:val="24"/>
          <w:lang w:val="en-GB"/>
        </w:rPr>
        <w:t>information on how to establish and manage functional agrobiodiversity</w:t>
      </w:r>
      <w:r w:rsidR="00043477">
        <w:rPr>
          <w:rFonts w:cs="Arial"/>
          <w:sz w:val="24"/>
          <w:szCs w:val="24"/>
          <w:lang w:val="en-GB"/>
        </w:rPr>
        <w:t xml:space="preserve"> in organic orchards</w:t>
      </w:r>
      <w:r w:rsidRPr="004712E8">
        <w:rPr>
          <w:rFonts w:cs="Arial"/>
          <w:sz w:val="24"/>
          <w:szCs w:val="24"/>
          <w:lang w:val="en-GB"/>
        </w:rPr>
        <w:t>.</w:t>
      </w:r>
      <w:r>
        <w:rPr>
          <w:rFonts w:cs="Arial"/>
          <w:sz w:val="24"/>
          <w:szCs w:val="24"/>
          <w:lang w:val="en-GB"/>
        </w:rPr>
        <w:t xml:space="preserve"> </w:t>
      </w:r>
    </w:p>
    <w:p w14:paraId="07F10F3F" w14:textId="39D7FCD4" w:rsidR="009B7534" w:rsidRDefault="00D606ED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In </w:t>
      </w:r>
      <w:r w:rsidR="00043477">
        <w:rPr>
          <w:rFonts w:cs="Arial"/>
          <w:sz w:val="24"/>
          <w:szCs w:val="24"/>
          <w:lang w:val="en-GB"/>
        </w:rPr>
        <w:t>2015,</w:t>
      </w:r>
      <w:r>
        <w:rPr>
          <w:rFonts w:cs="Arial"/>
          <w:sz w:val="24"/>
          <w:szCs w:val="24"/>
          <w:lang w:val="en-GB"/>
        </w:rPr>
        <w:t xml:space="preserve"> simple </w:t>
      </w:r>
      <w:r w:rsidR="00617165">
        <w:rPr>
          <w:rFonts w:cs="Arial"/>
          <w:sz w:val="24"/>
          <w:szCs w:val="24"/>
          <w:lang w:val="en-GB"/>
        </w:rPr>
        <w:t xml:space="preserve">methods and </w:t>
      </w:r>
      <w:r>
        <w:rPr>
          <w:rFonts w:cs="Arial"/>
          <w:sz w:val="24"/>
          <w:szCs w:val="24"/>
          <w:lang w:val="en-GB"/>
        </w:rPr>
        <w:t>protocols</w:t>
      </w:r>
      <w:r w:rsidR="004712E8">
        <w:rPr>
          <w:rFonts w:cs="Arial"/>
          <w:sz w:val="24"/>
          <w:szCs w:val="24"/>
          <w:lang w:val="en-GB"/>
        </w:rPr>
        <w:t xml:space="preserve"> to assess F</w:t>
      </w:r>
      <w:r w:rsidR="00043477">
        <w:rPr>
          <w:rFonts w:cs="Arial"/>
          <w:sz w:val="24"/>
          <w:szCs w:val="24"/>
          <w:lang w:val="en-GB"/>
        </w:rPr>
        <w:t>AB</w:t>
      </w:r>
      <w:r>
        <w:rPr>
          <w:rFonts w:cs="Arial"/>
          <w:sz w:val="24"/>
          <w:szCs w:val="24"/>
          <w:lang w:val="en-GB"/>
        </w:rPr>
        <w:t xml:space="preserve"> were i</w:t>
      </w:r>
      <w:r w:rsidR="004712E8">
        <w:rPr>
          <w:rFonts w:cs="Arial"/>
          <w:sz w:val="24"/>
          <w:szCs w:val="24"/>
          <w:lang w:val="en-GB"/>
        </w:rPr>
        <w:t>de</w:t>
      </w:r>
      <w:r>
        <w:rPr>
          <w:rFonts w:cs="Arial"/>
          <w:sz w:val="24"/>
          <w:szCs w:val="24"/>
          <w:lang w:val="en-GB"/>
        </w:rPr>
        <w:t>n</w:t>
      </w:r>
      <w:r w:rsidR="004712E8">
        <w:rPr>
          <w:rFonts w:cs="Arial"/>
          <w:sz w:val="24"/>
          <w:szCs w:val="24"/>
          <w:lang w:val="en-GB"/>
        </w:rPr>
        <w:t xml:space="preserve">tified </w:t>
      </w:r>
      <w:r w:rsidR="00617165">
        <w:rPr>
          <w:rFonts w:cs="Arial"/>
          <w:sz w:val="24"/>
          <w:szCs w:val="24"/>
          <w:lang w:val="en-GB"/>
        </w:rPr>
        <w:t xml:space="preserve">with growers </w:t>
      </w:r>
      <w:r w:rsidR="004712E8">
        <w:rPr>
          <w:rFonts w:cs="Arial"/>
          <w:sz w:val="24"/>
          <w:szCs w:val="24"/>
          <w:lang w:val="en-GB"/>
        </w:rPr>
        <w:t>for further testing in 2016</w:t>
      </w:r>
      <w:r>
        <w:rPr>
          <w:rFonts w:cs="Arial"/>
          <w:sz w:val="24"/>
          <w:szCs w:val="24"/>
          <w:lang w:val="en-GB"/>
        </w:rPr>
        <w:t xml:space="preserve"> </w:t>
      </w:r>
      <w:r w:rsidR="00617165">
        <w:rPr>
          <w:rFonts w:cs="Arial"/>
          <w:sz w:val="24"/>
          <w:szCs w:val="24"/>
          <w:lang w:val="en-GB"/>
        </w:rPr>
        <w:t>by them</w:t>
      </w:r>
      <w:r>
        <w:rPr>
          <w:rFonts w:cs="Arial"/>
          <w:sz w:val="24"/>
          <w:szCs w:val="24"/>
          <w:lang w:val="en-GB"/>
        </w:rPr>
        <w:t>. M</w:t>
      </w:r>
      <w:r w:rsidR="004712E8" w:rsidRPr="004712E8">
        <w:rPr>
          <w:rFonts w:cs="Arial"/>
          <w:sz w:val="24"/>
          <w:szCs w:val="24"/>
          <w:lang w:val="en-GB"/>
        </w:rPr>
        <w:t>anagement of existing and design of future orchards will be</w:t>
      </w:r>
      <w:r w:rsidR="004712E8">
        <w:rPr>
          <w:rFonts w:cs="Arial"/>
          <w:sz w:val="24"/>
          <w:szCs w:val="24"/>
          <w:lang w:val="en-GB"/>
        </w:rPr>
        <w:t xml:space="preserve"> </w:t>
      </w:r>
      <w:r w:rsidR="004712E8" w:rsidRPr="004712E8">
        <w:rPr>
          <w:rFonts w:cs="Arial"/>
          <w:sz w:val="24"/>
          <w:szCs w:val="24"/>
          <w:lang w:val="en-GB"/>
        </w:rPr>
        <w:t>supported by simple protocols for the establishment and monitoring</w:t>
      </w:r>
      <w:r w:rsidR="004712E8">
        <w:rPr>
          <w:rFonts w:cs="Arial"/>
          <w:sz w:val="24"/>
          <w:szCs w:val="24"/>
          <w:lang w:val="en-GB"/>
        </w:rPr>
        <w:t xml:space="preserve"> </w:t>
      </w:r>
      <w:r w:rsidR="004712E8" w:rsidRPr="004712E8">
        <w:rPr>
          <w:rFonts w:cs="Arial"/>
          <w:sz w:val="24"/>
          <w:szCs w:val="24"/>
          <w:lang w:val="en-GB"/>
        </w:rPr>
        <w:t xml:space="preserve">of </w:t>
      </w:r>
      <w:r w:rsidR="00043477">
        <w:rPr>
          <w:rFonts w:cs="Arial"/>
          <w:sz w:val="24"/>
          <w:szCs w:val="24"/>
          <w:lang w:val="en-GB"/>
        </w:rPr>
        <w:t>FAB</w:t>
      </w:r>
      <w:r w:rsidR="004712E8" w:rsidRPr="004712E8">
        <w:rPr>
          <w:rFonts w:cs="Arial"/>
          <w:sz w:val="24"/>
          <w:szCs w:val="24"/>
          <w:lang w:val="en-GB"/>
        </w:rPr>
        <w:t xml:space="preserve"> elements.</w:t>
      </w:r>
      <w:r w:rsidR="004712E8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lastRenderedPageBreak/>
        <w:t xml:space="preserve">In </w:t>
      </w:r>
      <w:r w:rsidR="00043477">
        <w:rPr>
          <w:rFonts w:cs="Arial"/>
          <w:sz w:val="24"/>
          <w:szCs w:val="24"/>
          <w:lang w:val="en-GB"/>
        </w:rPr>
        <w:t>2015,</w:t>
      </w:r>
      <w:r>
        <w:rPr>
          <w:rFonts w:cs="Arial"/>
          <w:sz w:val="24"/>
          <w:szCs w:val="24"/>
          <w:lang w:val="en-GB"/>
        </w:rPr>
        <w:t xml:space="preserve"> we established experimental sites in commercial organic orchards and on experimental stations to assess a</w:t>
      </w:r>
      <w:r w:rsidR="004712E8" w:rsidRPr="004712E8">
        <w:rPr>
          <w:rFonts w:cs="Arial"/>
          <w:sz w:val="24"/>
          <w:szCs w:val="24"/>
          <w:lang w:val="en-GB"/>
        </w:rPr>
        <w:t xml:space="preserve"> novel </w:t>
      </w:r>
      <w:r w:rsidR="00043477">
        <w:rPr>
          <w:rFonts w:cs="Arial"/>
          <w:sz w:val="24"/>
          <w:szCs w:val="24"/>
          <w:lang w:val="en-GB"/>
        </w:rPr>
        <w:t>FAB</w:t>
      </w:r>
      <w:r w:rsidR="004712E8" w:rsidRPr="004712E8">
        <w:rPr>
          <w:rFonts w:cs="Arial"/>
          <w:sz w:val="24"/>
          <w:szCs w:val="24"/>
          <w:lang w:val="en-GB"/>
        </w:rPr>
        <w:t xml:space="preserve"> system that can be adopted into</w:t>
      </w:r>
      <w:r w:rsidR="004712E8">
        <w:rPr>
          <w:rFonts w:cs="Arial"/>
          <w:sz w:val="24"/>
          <w:szCs w:val="24"/>
          <w:lang w:val="en-GB"/>
        </w:rPr>
        <w:t xml:space="preserve"> </w:t>
      </w:r>
      <w:r w:rsidR="004712E8" w:rsidRPr="004712E8">
        <w:rPr>
          <w:rFonts w:cs="Arial"/>
          <w:sz w:val="24"/>
          <w:szCs w:val="24"/>
          <w:lang w:val="en-GB"/>
        </w:rPr>
        <w:t>existing orchards</w:t>
      </w:r>
      <w:r w:rsidR="00043477">
        <w:rPr>
          <w:rFonts w:cs="Arial"/>
          <w:sz w:val="24"/>
          <w:szCs w:val="24"/>
          <w:lang w:val="en-GB"/>
        </w:rPr>
        <w:t>.</w:t>
      </w:r>
      <w:r w:rsidR="004712E8" w:rsidRPr="004712E8">
        <w:rPr>
          <w:rFonts w:cs="Arial"/>
          <w:sz w:val="24"/>
          <w:szCs w:val="24"/>
          <w:lang w:val="en-GB"/>
        </w:rPr>
        <w:t xml:space="preserve"> </w:t>
      </w:r>
      <w:r w:rsidR="00043477">
        <w:rPr>
          <w:rFonts w:cs="Arial"/>
          <w:sz w:val="24"/>
          <w:szCs w:val="24"/>
          <w:lang w:val="en-GB"/>
        </w:rPr>
        <w:t>T</w:t>
      </w:r>
      <w:r>
        <w:rPr>
          <w:rFonts w:cs="Arial"/>
          <w:sz w:val="24"/>
          <w:szCs w:val="24"/>
          <w:lang w:val="en-GB"/>
        </w:rPr>
        <w:t xml:space="preserve">his will be </w:t>
      </w:r>
      <w:r w:rsidR="004712E8" w:rsidRPr="004712E8">
        <w:rPr>
          <w:rFonts w:cs="Arial"/>
          <w:sz w:val="24"/>
          <w:szCs w:val="24"/>
          <w:lang w:val="en-GB"/>
        </w:rPr>
        <w:t>validated for both</w:t>
      </w:r>
      <w:r w:rsidR="004712E8">
        <w:rPr>
          <w:rFonts w:cs="Arial"/>
          <w:sz w:val="24"/>
          <w:szCs w:val="24"/>
          <w:lang w:val="en-GB"/>
        </w:rPr>
        <w:t xml:space="preserve"> </w:t>
      </w:r>
      <w:r w:rsidR="004712E8" w:rsidRPr="004712E8">
        <w:rPr>
          <w:rFonts w:cs="Arial"/>
          <w:sz w:val="24"/>
          <w:szCs w:val="24"/>
          <w:lang w:val="en-GB"/>
        </w:rPr>
        <w:t>(</w:t>
      </w:r>
      <w:proofErr w:type="spellStart"/>
      <w:r w:rsidR="004712E8" w:rsidRPr="004712E8">
        <w:rPr>
          <w:rFonts w:cs="Arial"/>
          <w:sz w:val="24"/>
          <w:szCs w:val="24"/>
          <w:lang w:val="en-GB"/>
        </w:rPr>
        <w:t>i</w:t>
      </w:r>
      <w:proofErr w:type="spellEnd"/>
      <w:r w:rsidR="004712E8" w:rsidRPr="004712E8">
        <w:rPr>
          <w:rFonts w:cs="Arial"/>
          <w:sz w:val="24"/>
          <w:szCs w:val="24"/>
          <w:lang w:val="en-GB"/>
        </w:rPr>
        <w:t xml:space="preserve">) its effect on pest control </w:t>
      </w:r>
      <w:r w:rsidR="00365A0F">
        <w:rPr>
          <w:rFonts w:cs="Arial"/>
          <w:sz w:val="24"/>
          <w:szCs w:val="24"/>
          <w:lang w:val="en-GB"/>
        </w:rPr>
        <w:t>and reduction of crop loss</w:t>
      </w:r>
      <w:r w:rsidR="004712E8">
        <w:rPr>
          <w:rFonts w:cs="Arial"/>
          <w:sz w:val="24"/>
          <w:szCs w:val="24"/>
          <w:lang w:val="en-GB"/>
        </w:rPr>
        <w:t xml:space="preserve"> </w:t>
      </w:r>
      <w:r w:rsidR="00617165">
        <w:rPr>
          <w:rFonts w:cs="Arial"/>
          <w:sz w:val="24"/>
          <w:szCs w:val="24"/>
          <w:lang w:val="en-GB"/>
        </w:rPr>
        <w:t xml:space="preserve">and </w:t>
      </w:r>
      <w:r w:rsidR="004712E8" w:rsidRPr="004712E8">
        <w:rPr>
          <w:rFonts w:cs="Arial"/>
          <w:sz w:val="24"/>
          <w:szCs w:val="24"/>
          <w:lang w:val="en-GB"/>
        </w:rPr>
        <w:t xml:space="preserve">(ii) on its practical feasibility across </w:t>
      </w:r>
      <w:r w:rsidR="00043477">
        <w:rPr>
          <w:rFonts w:cs="Arial"/>
          <w:sz w:val="24"/>
          <w:szCs w:val="24"/>
          <w:lang w:val="en-GB"/>
        </w:rPr>
        <w:t>six</w:t>
      </w:r>
      <w:r w:rsidR="004712E8" w:rsidRPr="004712E8">
        <w:rPr>
          <w:rFonts w:cs="Arial"/>
          <w:sz w:val="24"/>
          <w:szCs w:val="24"/>
          <w:lang w:val="en-GB"/>
        </w:rPr>
        <w:t xml:space="preserve"> European countries</w:t>
      </w:r>
      <w:r>
        <w:rPr>
          <w:rFonts w:cs="Arial"/>
          <w:sz w:val="24"/>
          <w:szCs w:val="24"/>
          <w:lang w:val="en-GB"/>
        </w:rPr>
        <w:t xml:space="preserve">. </w:t>
      </w:r>
      <w:r w:rsidRPr="00D606ED">
        <w:rPr>
          <w:rFonts w:cs="Arial"/>
          <w:sz w:val="24"/>
          <w:szCs w:val="24"/>
          <w:lang w:val="en-GB"/>
        </w:rPr>
        <w:t>The project will collaborate with farmers and extension services</w:t>
      </w:r>
      <w:r>
        <w:rPr>
          <w:rFonts w:cs="Arial"/>
          <w:sz w:val="24"/>
          <w:szCs w:val="24"/>
          <w:lang w:val="en-GB"/>
        </w:rPr>
        <w:t xml:space="preserve"> </w:t>
      </w:r>
      <w:r w:rsidRPr="00D606ED">
        <w:rPr>
          <w:rFonts w:cs="Arial"/>
          <w:sz w:val="24"/>
          <w:szCs w:val="24"/>
          <w:lang w:val="en-GB"/>
        </w:rPr>
        <w:t>to ensure that methods meet end-users needs and constraints</w:t>
      </w:r>
      <w:r w:rsidR="00043477">
        <w:rPr>
          <w:rFonts w:cs="Arial"/>
          <w:sz w:val="24"/>
          <w:szCs w:val="24"/>
          <w:lang w:val="en-GB"/>
        </w:rPr>
        <w:t>. Therefore</w:t>
      </w:r>
      <w:r>
        <w:rPr>
          <w:rFonts w:cs="Arial"/>
          <w:sz w:val="24"/>
          <w:szCs w:val="24"/>
          <w:lang w:val="en-GB"/>
        </w:rPr>
        <w:t xml:space="preserve">, </w:t>
      </w:r>
      <w:r w:rsidR="00043477">
        <w:rPr>
          <w:rFonts w:cs="Arial"/>
          <w:sz w:val="24"/>
          <w:szCs w:val="24"/>
          <w:lang w:val="en-GB"/>
        </w:rPr>
        <w:t xml:space="preserve">comprehensive </w:t>
      </w:r>
      <w:r>
        <w:rPr>
          <w:rFonts w:cs="Arial"/>
          <w:sz w:val="24"/>
          <w:szCs w:val="24"/>
          <w:lang w:val="en-GB"/>
        </w:rPr>
        <w:t>i</w:t>
      </w:r>
      <w:r w:rsidR="004712E8">
        <w:rPr>
          <w:rFonts w:cs="Arial"/>
          <w:sz w:val="24"/>
          <w:szCs w:val="24"/>
          <w:lang w:val="en-GB"/>
        </w:rPr>
        <w:t xml:space="preserve">nterviews have been made with growers and advisers in </w:t>
      </w:r>
      <w:r>
        <w:rPr>
          <w:rFonts w:cs="Arial"/>
          <w:sz w:val="24"/>
          <w:szCs w:val="24"/>
          <w:lang w:val="en-GB"/>
        </w:rPr>
        <w:t>ten</w:t>
      </w:r>
      <w:r w:rsidR="004712E8">
        <w:rPr>
          <w:rFonts w:cs="Arial"/>
          <w:sz w:val="24"/>
          <w:szCs w:val="24"/>
          <w:lang w:val="en-GB"/>
        </w:rPr>
        <w:t xml:space="preserve"> countries and </w:t>
      </w:r>
      <w:r>
        <w:rPr>
          <w:rFonts w:cs="Arial"/>
          <w:sz w:val="24"/>
          <w:szCs w:val="24"/>
          <w:lang w:val="en-GB"/>
        </w:rPr>
        <w:t xml:space="preserve">in 2016 </w:t>
      </w:r>
      <w:r w:rsidR="00043477">
        <w:rPr>
          <w:rFonts w:cs="Arial"/>
          <w:sz w:val="24"/>
          <w:szCs w:val="24"/>
          <w:lang w:val="en-GB"/>
        </w:rPr>
        <w:t xml:space="preserve">several </w:t>
      </w:r>
      <w:r w:rsidR="004712E8">
        <w:rPr>
          <w:rFonts w:cs="Arial"/>
          <w:sz w:val="24"/>
          <w:szCs w:val="24"/>
          <w:lang w:val="en-GB"/>
        </w:rPr>
        <w:t xml:space="preserve">workshops </w:t>
      </w:r>
      <w:r>
        <w:rPr>
          <w:rFonts w:cs="Arial"/>
          <w:sz w:val="24"/>
          <w:szCs w:val="24"/>
          <w:lang w:val="en-GB"/>
        </w:rPr>
        <w:t>will be held</w:t>
      </w:r>
      <w:r w:rsidR="00043477" w:rsidRPr="00043477">
        <w:rPr>
          <w:rFonts w:cs="Arial"/>
          <w:sz w:val="24"/>
          <w:szCs w:val="24"/>
          <w:lang w:val="en-GB"/>
        </w:rPr>
        <w:t xml:space="preserve"> </w:t>
      </w:r>
      <w:r w:rsidR="00043477">
        <w:rPr>
          <w:rFonts w:cs="Arial"/>
          <w:sz w:val="24"/>
          <w:szCs w:val="24"/>
          <w:lang w:val="en-GB"/>
        </w:rPr>
        <w:t>with different stakeholder groups</w:t>
      </w:r>
      <w:r w:rsidR="00617165">
        <w:rPr>
          <w:rFonts w:cs="Arial"/>
          <w:sz w:val="24"/>
          <w:szCs w:val="24"/>
          <w:lang w:val="en-GB"/>
        </w:rPr>
        <w:t xml:space="preserve"> to discuss the results</w:t>
      </w:r>
      <w:r>
        <w:rPr>
          <w:rFonts w:cs="Arial"/>
          <w:sz w:val="24"/>
          <w:szCs w:val="24"/>
          <w:lang w:val="en-GB"/>
        </w:rPr>
        <w:t>.</w:t>
      </w:r>
    </w:p>
    <w:p w14:paraId="45E2A3BA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22AFE71F" w14:textId="77777777" w:rsidR="00D606ED" w:rsidRPr="00D606ED" w:rsidRDefault="00D606ED">
      <w:pPr>
        <w:autoSpaceDE w:val="0"/>
        <w:autoSpaceDN w:val="0"/>
        <w:adjustRightInd w:val="0"/>
        <w:spacing w:after="40"/>
        <w:jc w:val="both"/>
        <w:rPr>
          <w:rFonts w:cs="Arial"/>
          <w:b/>
          <w:sz w:val="24"/>
          <w:szCs w:val="24"/>
          <w:lang w:val="en-GB"/>
        </w:rPr>
      </w:pPr>
      <w:r w:rsidRPr="00D606ED">
        <w:rPr>
          <w:rFonts w:cs="Arial"/>
          <w:b/>
          <w:sz w:val="24"/>
          <w:szCs w:val="24"/>
          <w:lang w:val="en-GB"/>
        </w:rPr>
        <w:t>Acknowledgements</w:t>
      </w:r>
    </w:p>
    <w:p w14:paraId="51424DDA" w14:textId="77777777" w:rsidR="00D606ED" w:rsidRDefault="00D606ED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 w:rsidRPr="00D606ED">
        <w:rPr>
          <w:rFonts w:cs="Arial"/>
          <w:sz w:val="24"/>
          <w:szCs w:val="24"/>
          <w:lang w:val="en-GB"/>
        </w:rPr>
        <w:t xml:space="preserve">The author(s)/editor(s) acknowledge the financial support for this project provided by transnational funding bodies, being partners of the FP7 ERA-net project, CORE Organic Plus, and the </w:t>
      </w:r>
      <w:proofErr w:type="spellStart"/>
      <w:r w:rsidRPr="00D606ED">
        <w:rPr>
          <w:rFonts w:cs="Arial"/>
          <w:sz w:val="24"/>
          <w:szCs w:val="24"/>
          <w:lang w:val="en-GB"/>
        </w:rPr>
        <w:t>cofund</w:t>
      </w:r>
      <w:proofErr w:type="spellEnd"/>
      <w:r w:rsidRPr="00D606ED">
        <w:rPr>
          <w:rFonts w:cs="Arial"/>
          <w:sz w:val="24"/>
          <w:szCs w:val="24"/>
          <w:lang w:val="en-GB"/>
        </w:rPr>
        <w:t xml:space="preserve"> from the European Commission</w:t>
      </w:r>
      <w:r w:rsidR="0074036D">
        <w:rPr>
          <w:rFonts w:cs="Arial"/>
          <w:sz w:val="24"/>
          <w:szCs w:val="24"/>
          <w:lang w:val="en-GB"/>
        </w:rPr>
        <w:t>.</w:t>
      </w:r>
    </w:p>
    <w:p w14:paraId="54025CEC" w14:textId="77777777" w:rsidR="00346EE6" w:rsidRDefault="00346EE6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24A4F544" w14:textId="77777777" w:rsidR="00346EE6" w:rsidRDefault="00346EE6" w:rsidP="00346EE6">
      <w:pPr>
        <w:pStyle w:val="Almindeligtekst"/>
        <w:rPr>
          <w:lang w:val="en-GB"/>
        </w:rPr>
      </w:pPr>
    </w:p>
    <w:p w14:paraId="6761EBF5" w14:textId="3F7954E0" w:rsidR="00346EE6" w:rsidRDefault="00346EE6" w:rsidP="00346EE6">
      <w:pPr>
        <w:pStyle w:val="Almindeligtekst"/>
        <w:rPr>
          <w:lang w:val="en-GB"/>
        </w:rPr>
      </w:pPr>
      <w:r>
        <w:rPr>
          <w:noProof/>
          <w:lang w:eastAsia="da-DK"/>
        </w:rPr>
        <w:drawing>
          <wp:inline distT="0" distB="0" distL="0" distR="0" wp14:anchorId="0359BC99" wp14:editId="7F607EF4">
            <wp:extent cx="4468399" cy="2782861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27"/>
                    <a:stretch/>
                  </pic:blipFill>
                  <pic:spPr bwMode="auto">
                    <a:xfrm>
                      <a:off x="0" y="0"/>
                      <a:ext cx="4472497" cy="278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973DA" w14:textId="76564C70" w:rsidR="00F054D1" w:rsidRDefault="00F054D1" w:rsidP="00346EE6">
      <w:pPr>
        <w:pStyle w:val="Almindeligtekst"/>
        <w:rPr>
          <w:lang w:val="en-GB"/>
        </w:rPr>
      </w:pPr>
      <w:proofErr w:type="gramStart"/>
      <w:r>
        <w:rPr>
          <w:lang w:val="en-GB"/>
        </w:rPr>
        <w:t>Figure 1.</w:t>
      </w:r>
      <w:proofErr w:type="gramEnd"/>
      <w:r>
        <w:rPr>
          <w:lang w:val="en-GB"/>
        </w:rPr>
        <w:t xml:space="preserve"> </w:t>
      </w:r>
      <w:r w:rsidR="00BD5376">
        <w:rPr>
          <w:lang w:val="en-GB"/>
        </w:rPr>
        <w:t>C</w:t>
      </w:r>
      <w:r>
        <w:rPr>
          <w:lang w:val="en-GB"/>
        </w:rPr>
        <w:t xml:space="preserve">oordination </w:t>
      </w:r>
      <w:r w:rsidR="00BD5376">
        <w:rPr>
          <w:lang w:val="en-GB"/>
        </w:rPr>
        <w:t xml:space="preserve">and interaction </w:t>
      </w:r>
      <w:r>
        <w:rPr>
          <w:lang w:val="en-GB"/>
        </w:rPr>
        <w:t xml:space="preserve">between </w:t>
      </w:r>
      <w:proofErr w:type="spellStart"/>
      <w:r>
        <w:rPr>
          <w:lang w:val="en-GB"/>
        </w:rPr>
        <w:t>workpackages</w:t>
      </w:r>
      <w:proofErr w:type="spellEnd"/>
      <w:r>
        <w:rPr>
          <w:lang w:val="en-GB"/>
        </w:rPr>
        <w:t xml:space="preserve"> of the </w:t>
      </w:r>
      <w:proofErr w:type="spellStart"/>
      <w:r>
        <w:rPr>
          <w:lang w:val="en-GB"/>
        </w:rPr>
        <w:t>EcoOrchard</w:t>
      </w:r>
      <w:proofErr w:type="spellEnd"/>
      <w:r>
        <w:rPr>
          <w:lang w:val="en-GB"/>
        </w:rPr>
        <w:t xml:space="preserve"> project</w:t>
      </w:r>
    </w:p>
    <w:p w14:paraId="01B1D589" w14:textId="77777777" w:rsidR="00E85ED9" w:rsidRDefault="00E85ED9" w:rsidP="00346EE6">
      <w:pPr>
        <w:pStyle w:val="Almindeligtekst"/>
        <w:rPr>
          <w:lang w:val="en-GB"/>
        </w:rPr>
      </w:pPr>
    </w:p>
    <w:p w14:paraId="32A60BAE" w14:textId="77777777" w:rsidR="00346EE6" w:rsidRDefault="00346EE6" w:rsidP="00346EE6">
      <w:pPr>
        <w:pStyle w:val="Almindeligtekst"/>
        <w:rPr>
          <w:lang w:val="en-GB"/>
        </w:rPr>
      </w:pPr>
    </w:p>
    <w:p w14:paraId="271AE323" w14:textId="02A07231" w:rsidR="00346EE6" w:rsidRDefault="00F054D1" w:rsidP="00346EE6">
      <w:pPr>
        <w:pStyle w:val="Almindeligtekst"/>
        <w:rPr>
          <w:lang w:val="en-GB"/>
        </w:rPr>
      </w:pPr>
      <w:proofErr w:type="gramStart"/>
      <w:r>
        <w:rPr>
          <w:lang w:val="en-GB"/>
        </w:rPr>
        <w:t>Table 1.</w:t>
      </w:r>
      <w:proofErr w:type="gramEnd"/>
      <w:r>
        <w:rPr>
          <w:lang w:val="en-GB"/>
        </w:rPr>
        <w:t xml:space="preserve"> </w:t>
      </w:r>
      <w:r w:rsidR="00346EE6">
        <w:rPr>
          <w:lang w:val="en-GB"/>
        </w:rPr>
        <w:t xml:space="preserve">Partners in the </w:t>
      </w:r>
      <w:proofErr w:type="spellStart"/>
      <w:r w:rsidR="00346EE6">
        <w:rPr>
          <w:lang w:val="en-GB"/>
        </w:rPr>
        <w:t>EcoOrchard</w:t>
      </w:r>
      <w:proofErr w:type="spellEnd"/>
      <w:r w:rsidR="00346EE6">
        <w:rPr>
          <w:lang w:val="en-GB"/>
        </w:rPr>
        <w:t xml:space="preserve"> project</w:t>
      </w:r>
    </w:p>
    <w:p w14:paraId="4D886FC9" w14:textId="1BFD6F80" w:rsidR="00346EE6" w:rsidRDefault="00346EE6" w:rsidP="00346EE6">
      <w:pPr>
        <w:pStyle w:val="Almindeligtekst"/>
        <w:rPr>
          <w:lang w:val="en-GB"/>
        </w:rPr>
      </w:pPr>
    </w:p>
    <w:p w14:paraId="74B8C65A" w14:textId="77777777" w:rsidR="00F054D1" w:rsidRDefault="00F054D1" w:rsidP="00346EE6">
      <w:pPr>
        <w:autoSpaceDE w:val="0"/>
        <w:autoSpaceDN w:val="0"/>
        <w:adjustRightInd w:val="0"/>
        <w:rPr>
          <w:rFonts w:ascii="MetaNormal" w:hAnsi="MetaNormal" w:cs="MetaNormal"/>
          <w:sz w:val="20"/>
          <w:szCs w:val="16"/>
          <w:lang w:val="en-GB"/>
        </w:rPr>
        <w:sectPr w:rsidR="00F054D1" w:rsidSect="00E407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18" w:right="1134" w:bottom="1418" w:left="1134" w:header="720" w:footer="720" w:gutter="0"/>
          <w:cols w:space="720"/>
          <w:noEndnote/>
          <w:docGrid w:linePitch="299"/>
        </w:sectPr>
      </w:pPr>
    </w:p>
    <w:p w14:paraId="6CEEEF2C" w14:textId="00C7313E" w:rsidR="00346EE6" w:rsidRDefault="00346EE6" w:rsidP="00346EE6">
      <w:pPr>
        <w:autoSpaceDE w:val="0"/>
        <w:autoSpaceDN w:val="0"/>
        <w:adjustRightInd w:val="0"/>
        <w:rPr>
          <w:rFonts w:ascii="MetaNormal" w:hAnsi="MetaNormal" w:cs="MetaNormal"/>
          <w:sz w:val="20"/>
          <w:szCs w:val="16"/>
          <w:lang w:val="en-GB"/>
        </w:rPr>
      </w:pPr>
      <w:r>
        <w:rPr>
          <w:rFonts w:ascii="MetaNormal" w:hAnsi="MetaNormal" w:cs="MetaNormal"/>
          <w:sz w:val="20"/>
          <w:szCs w:val="16"/>
          <w:lang w:val="en-GB"/>
        </w:rPr>
        <w:lastRenderedPageBreak/>
        <w:t xml:space="preserve">University of Copenhagen, Denmark </w:t>
      </w:r>
    </w:p>
    <w:p w14:paraId="255A5323" w14:textId="77777777" w:rsidR="00346EE6" w:rsidRDefault="00346EE6" w:rsidP="00346EE6">
      <w:pPr>
        <w:autoSpaceDE w:val="0"/>
        <w:autoSpaceDN w:val="0"/>
        <w:adjustRightInd w:val="0"/>
        <w:rPr>
          <w:rFonts w:ascii="MetaNormal" w:hAnsi="MetaNormal" w:cs="MetaNormal"/>
          <w:sz w:val="20"/>
          <w:szCs w:val="16"/>
          <w:lang w:val="en-GB"/>
        </w:rPr>
      </w:pPr>
      <w:proofErr w:type="spellStart"/>
      <w:r>
        <w:rPr>
          <w:rFonts w:ascii="MetaNormal" w:hAnsi="MetaNormal" w:cs="MetaNormal"/>
          <w:sz w:val="20"/>
          <w:szCs w:val="16"/>
          <w:lang w:val="en-GB"/>
        </w:rPr>
        <w:t>InHort</w:t>
      </w:r>
      <w:proofErr w:type="spellEnd"/>
      <w:r>
        <w:rPr>
          <w:rFonts w:ascii="MetaNormal" w:hAnsi="MetaNormal" w:cs="MetaNormal"/>
          <w:sz w:val="20"/>
          <w:szCs w:val="16"/>
          <w:lang w:val="en-GB"/>
        </w:rPr>
        <w:t>, Poland</w:t>
      </w:r>
    </w:p>
    <w:p w14:paraId="15342BA0" w14:textId="77777777" w:rsidR="00346EE6" w:rsidRDefault="00346EE6" w:rsidP="00346EE6">
      <w:pPr>
        <w:autoSpaceDE w:val="0"/>
        <w:autoSpaceDN w:val="0"/>
        <w:adjustRightInd w:val="0"/>
        <w:rPr>
          <w:rFonts w:ascii="MetaNormal" w:hAnsi="MetaNormal" w:cs="MetaNormal"/>
          <w:sz w:val="20"/>
          <w:szCs w:val="16"/>
          <w:lang w:val="en-GB"/>
        </w:rPr>
      </w:pPr>
      <w:proofErr w:type="spellStart"/>
      <w:r>
        <w:rPr>
          <w:rFonts w:ascii="MetaNormal" w:hAnsi="MetaNormal" w:cs="MetaNormal"/>
          <w:sz w:val="20"/>
          <w:szCs w:val="16"/>
          <w:lang w:val="en-GB"/>
        </w:rPr>
        <w:t>FiBL</w:t>
      </w:r>
      <w:proofErr w:type="spellEnd"/>
      <w:r>
        <w:rPr>
          <w:rFonts w:ascii="MetaNormal" w:hAnsi="MetaNormal" w:cs="MetaNormal"/>
          <w:sz w:val="20"/>
          <w:szCs w:val="16"/>
          <w:lang w:val="en-GB"/>
        </w:rPr>
        <w:t>, Switzerland</w:t>
      </w:r>
    </w:p>
    <w:p w14:paraId="0D7A5EA9" w14:textId="77777777" w:rsidR="00346EE6" w:rsidRDefault="00346EE6" w:rsidP="00346EE6">
      <w:pPr>
        <w:autoSpaceDE w:val="0"/>
        <w:autoSpaceDN w:val="0"/>
        <w:adjustRightInd w:val="0"/>
        <w:rPr>
          <w:rFonts w:ascii="MetaNormal" w:hAnsi="MetaNormal" w:cs="MetaNormal"/>
          <w:sz w:val="20"/>
          <w:szCs w:val="16"/>
          <w:lang w:val="en-GB"/>
        </w:rPr>
      </w:pPr>
      <w:r>
        <w:rPr>
          <w:rFonts w:ascii="MetaNormal" w:hAnsi="MetaNormal" w:cs="MetaNormal"/>
          <w:sz w:val="20"/>
          <w:szCs w:val="16"/>
          <w:lang w:val="en-GB"/>
        </w:rPr>
        <w:t>INRA, France</w:t>
      </w:r>
    </w:p>
    <w:p w14:paraId="2A8E4274" w14:textId="77777777" w:rsidR="00346EE6" w:rsidRDefault="00346EE6" w:rsidP="00346EE6">
      <w:pPr>
        <w:autoSpaceDE w:val="0"/>
        <w:autoSpaceDN w:val="0"/>
        <w:adjustRightInd w:val="0"/>
        <w:rPr>
          <w:rFonts w:ascii="MetaNormal" w:hAnsi="MetaNormal" w:cs="MetaNormal"/>
          <w:sz w:val="20"/>
          <w:szCs w:val="16"/>
          <w:lang w:val="en-GB"/>
        </w:rPr>
      </w:pPr>
      <w:r>
        <w:rPr>
          <w:rFonts w:ascii="MetaNormal" w:hAnsi="MetaNormal" w:cs="MetaNormal"/>
          <w:sz w:val="20"/>
          <w:szCs w:val="16"/>
          <w:lang w:val="en-GB"/>
        </w:rPr>
        <w:t>GRAB, France</w:t>
      </w:r>
    </w:p>
    <w:p w14:paraId="2E981370" w14:textId="77777777" w:rsidR="00346EE6" w:rsidRDefault="00346EE6" w:rsidP="00346EE6">
      <w:pPr>
        <w:autoSpaceDE w:val="0"/>
        <w:autoSpaceDN w:val="0"/>
        <w:adjustRightInd w:val="0"/>
        <w:rPr>
          <w:rFonts w:ascii="MetaNormal" w:hAnsi="MetaNormal" w:cs="MetaNormal"/>
          <w:sz w:val="20"/>
          <w:szCs w:val="16"/>
          <w:lang w:val="en-GB"/>
        </w:rPr>
      </w:pPr>
      <w:proofErr w:type="spellStart"/>
      <w:r>
        <w:rPr>
          <w:rFonts w:ascii="MetaNormal" w:hAnsi="MetaNormal" w:cs="MetaNormal"/>
          <w:sz w:val="20"/>
          <w:szCs w:val="16"/>
          <w:lang w:val="en-GB"/>
        </w:rPr>
        <w:t>Kühn-Institut</w:t>
      </w:r>
      <w:proofErr w:type="spellEnd"/>
      <w:r>
        <w:rPr>
          <w:rFonts w:ascii="MetaNormal" w:hAnsi="MetaNormal" w:cs="MetaNormal"/>
          <w:sz w:val="20"/>
          <w:szCs w:val="16"/>
          <w:lang w:val="en-GB"/>
        </w:rPr>
        <w:t>, Germany</w:t>
      </w:r>
    </w:p>
    <w:p w14:paraId="1B2E8B7A" w14:textId="77777777" w:rsidR="00346EE6" w:rsidRDefault="00346EE6" w:rsidP="00346EE6">
      <w:pPr>
        <w:autoSpaceDE w:val="0"/>
        <w:autoSpaceDN w:val="0"/>
        <w:adjustRightInd w:val="0"/>
        <w:rPr>
          <w:rFonts w:ascii="MetaNormal" w:hAnsi="MetaNormal" w:cs="MetaNormal"/>
          <w:sz w:val="20"/>
          <w:szCs w:val="16"/>
          <w:lang w:val="en-GB"/>
        </w:rPr>
      </w:pPr>
      <w:r>
        <w:rPr>
          <w:rFonts w:ascii="MetaNormal" w:hAnsi="MetaNormal" w:cs="MetaNormal"/>
          <w:sz w:val="20"/>
          <w:szCs w:val="16"/>
          <w:lang w:val="en-GB"/>
        </w:rPr>
        <w:lastRenderedPageBreak/>
        <w:t>SLU, Sweden</w:t>
      </w:r>
    </w:p>
    <w:p w14:paraId="63A98E5A" w14:textId="77777777" w:rsidR="00346EE6" w:rsidRDefault="00346EE6" w:rsidP="00346EE6">
      <w:pPr>
        <w:autoSpaceDE w:val="0"/>
        <w:autoSpaceDN w:val="0"/>
        <w:adjustRightInd w:val="0"/>
        <w:rPr>
          <w:rFonts w:ascii="MetaNormal" w:hAnsi="MetaNormal" w:cs="MetaNormal"/>
          <w:sz w:val="20"/>
          <w:szCs w:val="16"/>
          <w:lang w:val="en-GB"/>
        </w:rPr>
      </w:pPr>
      <w:r>
        <w:rPr>
          <w:rFonts w:ascii="MetaNormal" w:hAnsi="MetaNormal" w:cs="MetaNormal"/>
          <w:sz w:val="20"/>
          <w:szCs w:val="16"/>
          <w:lang w:val="en-GB"/>
        </w:rPr>
        <w:t>VZ-</w:t>
      </w:r>
      <w:proofErr w:type="spellStart"/>
      <w:r>
        <w:rPr>
          <w:rFonts w:ascii="MetaNormal" w:hAnsi="MetaNormal" w:cs="MetaNormal"/>
          <w:sz w:val="20"/>
          <w:szCs w:val="16"/>
          <w:lang w:val="en-GB"/>
        </w:rPr>
        <w:t>Laimburg</w:t>
      </w:r>
      <w:proofErr w:type="spellEnd"/>
      <w:r>
        <w:rPr>
          <w:rFonts w:ascii="MetaNormal" w:hAnsi="MetaNormal" w:cs="MetaNormal"/>
          <w:sz w:val="20"/>
          <w:szCs w:val="16"/>
          <w:lang w:val="en-GB"/>
        </w:rPr>
        <w:t>, Italy</w:t>
      </w:r>
    </w:p>
    <w:p w14:paraId="7AC6F406" w14:textId="77777777" w:rsidR="00346EE6" w:rsidRDefault="00346EE6" w:rsidP="00346EE6">
      <w:pPr>
        <w:autoSpaceDE w:val="0"/>
        <w:autoSpaceDN w:val="0"/>
        <w:adjustRightInd w:val="0"/>
        <w:rPr>
          <w:rFonts w:ascii="MetaNormal" w:hAnsi="MetaNormal" w:cs="MetaNormal"/>
          <w:sz w:val="20"/>
          <w:szCs w:val="16"/>
          <w:lang w:val="en-GB"/>
        </w:rPr>
      </w:pPr>
      <w:r>
        <w:rPr>
          <w:rFonts w:ascii="MetaNormal" w:hAnsi="MetaNormal" w:cs="MetaNormal"/>
          <w:sz w:val="20"/>
          <w:szCs w:val="16"/>
          <w:lang w:val="en-GB"/>
        </w:rPr>
        <w:t>Latvian Plant Protection Research Centre, Latvia</w:t>
      </w:r>
    </w:p>
    <w:p w14:paraId="3D8C8882" w14:textId="77777777" w:rsidR="00346EE6" w:rsidRDefault="00346EE6" w:rsidP="00346EE6">
      <w:pPr>
        <w:autoSpaceDE w:val="0"/>
        <w:autoSpaceDN w:val="0"/>
        <w:adjustRightInd w:val="0"/>
        <w:rPr>
          <w:rFonts w:ascii="MetaNormal" w:hAnsi="MetaNormal" w:cs="MetaNormal"/>
          <w:sz w:val="20"/>
          <w:szCs w:val="16"/>
          <w:lang w:val="en-GB"/>
        </w:rPr>
      </w:pPr>
      <w:r>
        <w:rPr>
          <w:rFonts w:ascii="MetaNormal" w:hAnsi="MetaNormal" w:cs="MetaNormal"/>
          <w:sz w:val="20"/>
          <w:szCs w:val="16"/>
          <w:lang w:val="en-GB"/>
        </w:rPr>
        <w:t>CRA-W, Belgium</w:t>
      </w:r>
    </w:p>
    <w:p w14:paraId="535DC681" w14:textId="77777777" w:rsidR="00346EE6" w:rsidRDefault="00346EE6" w:rsidP="00346EE6">
      <w:pPr>
        <w:pStyle w:val="Almindeligtekst"/>
        <w:rPr>
          <w:sz w:val="24"/>
          <w:lang w:val="en-GB"/>
        </w:rPr>
      </w:pPr>
      <w:proofErr w:type="spellStart"/>
      <w:r>
        <w:rPr>
          <w:rFonts w:ascii="MetaNormal" w:hAnsi="MetaNormal" w:cs="MetaNormal"/>
          <w:szCs w:val="16"/>
          <w:lang w:val="en-GB"/>
        </w:rPr>
        <w:t>EcoAdvice</w:t>
      </w:r>
      <w:proofErr w:type="spellEnd"/>
      <w:r>
        <w:rPr>
          <w:rFonts w:ascii="MetaNormal" w:hAnsi="MetaNormal" w:cs="MetaNormal"/>
          <w:szCs w:val="16"/>
          <w:lang w:val="en-GB"/>
        </w:rPr>
        <w:t>, Denmark</w:t>
      </w:r>
    </w:p>
    <w:p w14:paraId="28BD5632" w14:textId="77777777" w:rsidR="00F054D1" w:rsidRDefault="00F054D1" w:rsidP="00346EE6">
      <w:pPr>
        <w:pStyle w:val="Almindeligtekst"/>
        <w:rPr>
          <w:lang w:val="en-GB"/>
        </w:rPr>
        <w:sectPr w:rsidR="00F054D1" w:rsidSect="00F054D1">
          <w:type w:val="continuous"/>
          <w:pgSz w:w="11907" w:h="16840"/>
          <w:pgMar w:top="1418" w:right="1134" w:bottom="1418" w:left="1134" w:header="720" w:footer="720" w:gutter="0"/>
          <w:cols w:num="2" w:space="720"/>
          <w:noEndnote/>
          <w:docGrid w:linePitch="299"/>
        </w:sectPr>
      </w:pPr>
    </w:p>
    <w:p w14:paraId="4F95368D" w14:textId="6F9E58B0" w:rsidR="00346EE6" w:rsidRDefault="00346EE6" w:rsidP="00346EE6">
      <w:pPr>
        <w:pStyle w:val="Almindeligtekst"/>
        <w:rPr>
          <w:lang w:val="en-GB"/>
        </w:rPr>
      </w:pPr>
    </w:p>
    <w:p w14:paraId="4F848404" w14:textId="77777777" w:rsidR="00346EE6" w:rsidRDefault="00346EE6" w:rsidP="00346EE6">
      <w:pPr>
        <w:pStyle w:val="Almindeligtekst"/>
        <w:rPr>
          <w:lang w:val="en-GB"/>
        </w:rPr>
      </w:pPr>
      <w:r>
        <w:rPr>
          <w:lang w:val="en-GB"/>
        </w:rPr>
        <w:t>Coordinator, Lene Sigsgaard, University of Copenhagen</w:t>
      </w:r>
    </w:p>
    <w:p w14:paraId="0737F0BA" w14:textId="77777777" w:rsidR="00346EE6" w:rsidRDefault="00346EE6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77B189DF" w14:textId="77777777" w:rsidR="0074036D" w:rsidRDefault="0074036D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71031C81" w14:textId="77777777" w:rsidR="0066253B" w:rsidRPr="00824CC6" w:rsidRDefault="0066253B">
      <w:pPr>
        <w:rPr>
          <w:lang w:val="en-US"/>
        </w:rPr>
      </w:pPr>
    </w:p>
    <w:p w14:paraId="1F6981AB" w14:textId="77777777" w:rsidR="00283FF6" w:rsidRPr="008047D7" w:rsidRDefault="00283FF6">
      <w:pPr>
        <w:rPr>
          <w:b/>
          <w:sz w:val="24"/>
          <w:szCs w:val="24"/>
          <w:lang w:val="en-US"/>
        </w:rPr>
      </w:pPr>
      <w:r w:rsidRPr="008047D7">
        <w:rPr>
          <w:b/>
          <w:sz w:val="24"/>
          <w:szCs w:val="24"/>
          <w:lang w:val="en-US"/>
        </w:rPr>
        <w:t>Citation of the full publication</w:t>
      </w:r>
    </w:p>
    <w:p w14:paraId="2DA039E4" w14:textId="77777777" w:rsidR="00283FF6" w:rsidRPr="008047D7" w:rsidRDefault="00283FF6">
      <w:pPr>
        <w:rPr>
          <w:b/>
          <w:sz w:val="24"/>
          <w:szCs w:val="24"/>
          <w:lang w:val="en-US"/>
        </w:rPr>
      </w:pPr>
    </w:p>
    <w:p w14:paraId="76D99F37" w14:textId="77777777" w:rsidR="00283FF6" w:rsidRPr="000B6CB1" w:rsidRDefault="00283FF6" w:rsidP="008047D7">
      <w:pPr>
        <w:jc w:val="both"/>
        <w:rPr>
          <w:sz w:val="24"/>
          <w:szCs w:val="24"/>
          <w:lang w:val="en-US"/>
        </w:rPr>
      </w:pPr>
      <w:r w:rsidRPr="008047D7">
        <w:rPr>
          <w:sz w:val="24"/>
          <w:szCs w:val="24"/>
          <w:lang w:val="en-US"/>
        </w:rPr>
        <w:t>“</w:t>
      </w:r>
      <w:proofErr w:type="gramStart"/>
      <w:r w:rsidRPr="008047D7">
        <w:rPr>
          <w:sz w:val="24"/>
          <w:szCs w:val="24"/>
          <w:lang w:val="en-US"/>
        </w:rPr>
        <w:t>the</w:t>
      </w:r>
      <w:proofErr w:type="gramEnd"/>
      <w:r w:rsidRPr="008047D7">
        <w:rPr>
          <w:sz w:val="24"/>
          <w:szCs w:val="24"/>
          <w:lang w:val="en-US"/>
        </w:rPr>
        <w:t xml:space="preserve"> citation of the full publication</w:t>
      </w:r>
      <w:r w:rsidR="00324164">
        <w:rPr>
          <w:sz w:val="24"/>
          <w:szCs w:val="24"/>
          <w:lang w:val="en-US"/>
        </w:rPr>
        <w:t xml:space="preserve">s from the </w:t>
      </w:r>
      <w:proofErr w:type="spellStart"/>
      <w:r w:rsidR="00324164">
        <w:rPr>
          <w:sz w:val="24"/>
          <w:szCs w:val="24"/>
          <w:lang w:val="en-US"/>
        </w:rPr>
        <w:t>EcoOrchard</w:t>
      </w:r>
      <w:proofErr w:type="spellEnd"/>
      <w:r w:rsidR="00324164">
        <w:rPr>
          <w:sz w:val="24"/>
          <w:szCs w:val="24"/>
          <w:lang w:val="en-US"/>
        </w:rPr>
        <w:t xml:space="preserve"> project</w:t>
      </w:r>
      <w:r w:rsidRPr="008047D7">
        <w:rPr>
          <w:sz w:val="24"/>
          <w:szCs w:val="24"/>
          <w:lang w:val="en-US"/>
        </w:rPr>
        <w:t xml:space="preserve"> will be found on </w:t>
      </w:r>
      <w:r w:rsidR="00324164">
        <w:rPr>
          <w:sz w:val="24"/>
          <w:szCs w:val="24"/>
          <w:lang w:val="en-US"/>
        </w:rPr>
        <w:t xml:space="preserve">organic </w:t>
      </w:r>
      <w:proofErr w:type="spellStart"/>
      <w:r w:rsidR="00324164">
        <w:rPr>
          <w:sz w:val="24"/>
          <w:szCs w:val="24"/>
          <w:lang w:val="en-US"/>
        </w:rPr>
        <w:t>eprint</w:t>
      </w:r>
      <w:proofErr w:type="spellEnd"/>
      <w:r w:rsidR="00324164">
        <w:rPr>
          <w:sz w:val="24"/>
          <w:szCs w:val="24"/>
          <w:lang w:val="en-US"/>
        </w:rPr>
        <w:t xml:space="preserve"> </w:t>
      </w:r>
      <w:r w:rsidRPr="008047D7">
        <w:rPr>
          <w:sz w:val="24"/>
          <w:szCs w:val="24"/>
          <w:lang w:val="en-US"/>
        </w:rPr>
        <w:t>as soon as available”</w:t>
      </w:r>
      <w:r w:rsidR="00254E7C" w:rsidRPr="008047D7">
        <w:rPr>
          <w:sz w:val="24"/>
          <w:szCs w:val="24"/>
          <w:lang w:val="en-US"/>
        </w:rPr>
        <w:t>.</w:t>
      </w:r>
      <w:r w:rsidR="007269B2" w:rsidRPr="008047D7">
        <w:rPr>
          <w:sz w:val="24"/>
          <w:szCs w:val="24"/>
          <w:lang w:val="en-US"/>
        </w:rPr>
        <w:t xml:space="preserve"> </w:t>
      </w:r>
    </w:p>
    <w:sectPr w:rsidR="00283FF6" w:rsidRPr="000B6CB1" w:rsidSect="00F054D1">
      <w:type w:val="continuous"/>
      <w:pgSz w:w="11907" w:h="16840"/>
      <w:pgMar w:top="1418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1C381" w14:textId="77777777" w:rsidR="005E384E" w:rsidRDefault="005E384E">
      <w:r>
        <w:separator/>
      </w:r>
    </w:p>
  </w:endnote>
  <w:endnote w:type="continuationSeparator" w:id="0">
    <w:p w14:paraId="29123FD1" w14:textId="77777777" w:rsidR="005E384E" w:rsidRDefault="005E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ta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0B67E" w14:textId="77777777" w:rsidR="00617165" w:rsidRDefault="0061716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6737D" w14:textId="7EDC5531" w:rsidR="00840626" w:rsidRDefault="00840626" w:rsidP="00840626">
    <w:pPr>
      <w:pStyle w:val="Fodnotetekst"/>
      <w:rPr>
        <w:lang w:val="en-US"/>
      </w:rPr>
    </w:pPr>
    <w:r>
      <w:rPr>
        <w:rStyle w:val="Fodnotehenvisning"/>
      </w:rPr>
      <w:footnoteRef/>
    </w:r>
    <w:r>
      <w:rPr>
        <w:lang w:val="en-US"/>
      </w:rPr>
      <w:t>U</w:t>
    </w:r>
    <w:r w:rsidR="008D4259">
      <w:rPr>
        <w:lang w:val="en-US"/>
      </w:rPr>
      <w:t>niv.</w:t>
    </w:r>
    <w:r>
      <w:rPr>
        <w:lang w:val="en-US"/>
      </w:rPr>
      <w:t xml:space="preserve"> Copenhagen, DK </w:t>
    </w:r>
    <w:hyperlink r:id="rId1" w:history="1">
      <w:r w:rsidRPr="003922C7">
        <w:rPr>
          <w:rStyle w:val="Hyperlink"/>
          <w:lang w:val="en-US"/>
        </w:rPr>
        <w:t>les@plen.ku.dk</w:t>
      </w:r>
    </w:hyperlink>
    <w:r>
      <w:rPr>
        <w:lang w:val="en-US"/>
      </w:rPr>
      <w:t>;</w:t>
    </w:r>
    <w:r w:rsidRPr="00840626">
      <w:rPr>
        <w:vertAlign w:val="superscript"/>
        <w:lang w:val="en-US"/>
      </w:rPr>
      <w:t xml:space="preserve"> </w:t>
    </w:r>
    <w:r>
      <w:rPr>
        <w:vertAlign w:val="superscript"/>
        <w:lang w:val="en-US"/>
      </w:rPr>
      <w:t>2</w:t>
    </w:r>
    <w:r>
      <w:rPr>
        <w:lang w:val="en-US"/>
      </w:rPr>
      <w:t xml:space="preserve">GRAB, FR, </w:t>
    </w:r>
    <w:r>
      <w:rPr>
        <w:vertAlign w:val="superscript"/>
        <w:lang w:val="en-US"/>
      </w:rPr>
      <w:t>3</w:t>
    </w:r>
    <w:r w:rsidR="008D4259" w:rsidRPr="008D4259">
      <w:rPr>
        <w:lang w:val="en-US"/>
      </w:rPr>
      <w:t>J</w:t>
    </w:r>
    <w:r>
      <w:rPr>
        <w:lang w:val="en-US"/>
      </w:rPr>
      <w:t xml:space="preserve">KI, DE; </w:t>
    </w:r>
    <w:r w:rsidRPr="00840626">
      <w:rPr>
        <w:vertAlign w:val="superscript"/>
        <w:lang w:val="en-US"/>
      </w:rPr>
      <w:t>4</w:t>
    </w:r>
    <w:r>
      <w:rPr>
        <w:lang w:val="en-US"/>
      </w:rPr>
      <w:t xml:space="preserve">INRA, </w:t>
    </w:r>
    <w:r w:rsidR="008D4259">
      <w:rPr>
        <w:lang w:val="en-US"/>
      </w:rPr>
      <w:t>F</w:t>
    </w:r>
    <w:r w:rsidR="00617165">
      <w:rPr>
        <w:lang w:val="en-US"/>
      </w:rPr>
      <w:t>R</w:t>
    </w:r>
    <w:r>
      <w:rPr>
        <w:lang w:val="en-US"/>
      </w:rPr>
      <w:t xml:space="preserve">, </w:t>
    </w:r>
    <w:r>
      <w:rPr>
        <w:vertAlign w:val="superscript"/>
        <w:lang w:val="en-US"/>
      </w:rPr>
      <w:t>5</w:t>
    </w:r>
    <w:r>
      <w:rPr>
        <w:lang w:val="en-US"/>
      </w:rPr>
      <w:t xml:space="preserve">SLU, SE; </w:t>
    </w:r>
    <w:r w:rsidR="008D4259">
      <w:rPr>
        <w:vertAlign w:val="superscript"/>
        <w:lang w:val="en-US"/>
      </w:rPr>
      <w:t>6</w:t>
    </w:r>
    <w:r w:rsidR="008D4259">
      <w:rPr>
        <w:lang w:val="en-US"/>
      </w:rPr>
      <w:t>FIBL, CH</w:t>
    </w:r>
    <w:r w:rsidR="00617165">
      <w:rPr>
        <w:lang w:val="en-US"/>
      </w:rPr>
      <w:t>,</w:t>
    </w:r>
    <w:r w:rsidR="008D4259">
      <w:rPr>
        <w:vertAlign w:val="superscript"/>
        <w:lang w:val="en-US"/>
      </w:rPr>
      <w:t xml:space="preserve"> 7</w:t>
    </w:r>
    <w:r>
      <w:rPr>
        <w:lang w:val="en-US"/>
      </w:rPr>
      <w:t xml:space="preserve">LAIM, IT; </w:t>
    </w:r>
    <w:r w:rsidR="008D4259">
      <w:rPr>
        <w:vertAlign w:val="superscript"/>
        <w:lang w:val="en-US"/>
      </w:rPr>
      <w:t>8</w:t>
    </w:r>
    <w:r>
      <w:rPr>
        <w:lang w:val="en-US"/>
      </w:rPr>
      <w:t xml:space="preserve">CRA-W, BE; </w:t>
    </w:r>
    <w:r w:rsidR="008D4259">
      <w:rPr>
        <w:vertAlign w:val="superscript"/>
        <w:lang w:val="en-US"/>
      </w:rPr>
      <w:t>9</w:t>
    </w:r>
    <w:r>
      <w:rPr>
        <w:lang w:val="en-US"/>
      </w:rPr>
      <w:t>Ecoadvice, DK,</w:t>
    </w:r>
    <w:r>
      <w:rPr>
        <w:vertAlign w:val="superscript"/>
        <w:lang w:val="en-US"/>
      </w:rPr>
      <w:t xml:space="preserve"> </w:t>
    </w:r>
    <w:r w:rsidR="008D4259">
      <w:rPr>
        <w:vertAlign w:val="superscript"/>
        <w:lang w:val="en-US"/>
      </w:rPr>
      <w:t>10</w:t>
    </w:r>
    <w:r w:rsidR="008D4259">
      <w:rPr>
        <w:lang w:val="en-US"/>
      </w:rPr>
      <w:t>Inhort, PL</w:t>
    </w:r>
    <w:proofErr w:type="gramStart"/>
    <w:r w:rsidR="008D4259">
      <w:rPr>
        <w:lang w:val="en-US"/>
      </w:rPr>
      <w:t>;</w:t>
    </w:r>
    <w:r w:rsidR="008D4259" w:rsidRPr="008D4259">
      <w:rPr>
        <w:vertAlign w:val="superscript"/>
        <w:lang w:val="en-US"/>
      </w:rPr>
      <w:t>11</w:t>
    </w:r>
    <w:r w:rsidR="008D4259">
      <w:rPr>
        <w:lang w:val="en-US"/>
      </w:rPr>
      <w:t>LPPRC</w:t>
    </w:r>
    <w:proofErr w:type="gramEnd"/>
    <w:r w:rsidR="008D4259">
      <w:rPr>
        <w:lang w:val="en-US"/>
      </w:rPr>
      <w:t>, LV</w:t>
    </w:r>
    <w:r w:rsidR="00617165">
      <w:rPr>
        <w:lang w:val="en-US"/>
      </w:rPr>
      <w:t>.</w:t>
    </w:r>
  </w:p>
  <w:p w14:paraId="52D955A8" w14:textId="77777777" w:rsidR="00840626" w:rsidRPr="00840626" w:rsidRDefault="00840626">
    <w:pPr>
      <w:pStyle w:val="Sidefod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35EAC" w14:textId="77777777" w:rsidR="00617165" w:rsidRDefault="0061716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18C2A" w14:textId="77777777" w:rsidR="005E384E" w:rsidRDefault="005E384E">
      <w:r>
        <w:separator/>
      </w:r>
    </w:p>
  </w:footnote>
  <w:footnote w:type="continuationSeparator" w:id="0">
    <w:p w14:paraId="1574DE4B" w14:textId="77777777" w:rsidR="005E384E" w:rsidRDefault="005E3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EC228" w14:textId="77777777" w:rsidR="00001769" w:rsidRDefault="00001769">
    <w:pPr>
      <w:pStyle w:val="Sidehoved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431D6" w14:textId="77777777" w:rsidR="00617165" w:rsidRDefault="0061716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F9853" w14:textId="77777777" w:rsidR="00617165" w:rsidRDefault="00617165">
    <w:pPr>
      <w:pStyle w:val="Sidehoved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 Tchamitchian">
    <w15:presenceInfo w15:providerId="Windows Live" w15:userId="0900d879861a99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3E"/>
    <w:rsid w:val="00001769"/>
    <w:rsid w:val="000049B4"/>
    <w:rsid w:val="00043477"/>
    <w:rsid w:val="00054524"/>
    <w:rsid w:val="00070084"/>
    <w:rsid w:val="0008460E"/>
    <w:rsid w:val="000B6CB1"/>
    <w:rsid w:val="000E67F7"/>
    <w:rsid w:val="00126527"/>
    <w:rsid w:val="001448C0"/>
    <w:rsid w:val="00194AB1"/>
    <w:rsid w:val="001B7226"/>
    <w:rsid w:val="001C489C"/>
    <w:rsid w:val="0021131F"/>
    <w:rsid w:val="002155A2"/>
    <w:rsid w:val="00230F29"/>
    <w:rsid w:val="00251216"/>
    <w:rsid w:val="00254E7C"/>
    <w:rsid w:val="00283D0D"/>
    <w:rsid w:val="00283FF6"/>
    <w:rsid w:val="002C6563"/>
    <w:rsid w:val="0030739E"/>
    <w:rsid w:val="00324164"/>
    <w:rsid w:val="00331D62"/>
    <w:rsid w:val="0034376F"/>
    <w:rsid w:val="00346EE6"/>
    <w:rsid w:val="00365A0F"/>
    <w:rsid w:val="003F2984"/>
    <w:rsid w:val="003F3AC7"/>
    <w:rsid w:val="004712E8"/>
    <w:rsid w:val="004C4B59"/>
    <w:rsid w:val="005E225B"/>
    <w:rsid w:val="005E384E"/>
    <w:rsid w:val="00617165"/>
    <w:rsid w:val="0066253B"/>
    <w:rsid w:val="006A36C7"/>
    <w:rsid w:val="006B0D2D"/>
    <w:rsid w:val="0071123F"/>
    <w:rsid w:val="007269B2"/>
    <w:rsid w:val="0074036D"/>
    <w:rsid w:val="007A669C"/>
    <w:rsid w:val="007C27D7"/>
    <w:rsid w:val="007D47F1"/>
    <w:rsid w:val="008047D7"/>
    <w:rsid w:val="00824CC6"/>
    <w:rsid w:val="00840626"/>
    <w:rsid w:val="008D11B7"/>
    <w:rsid w:val="008D4259"/>
    <w:rsid w:val="008E01FD"/>
    <w:rsid w:val="008E7CB3"/>
    <w:rsid w:val="00927DC1"/>
    <w:rsid w:val="00937433"/>
    <w:rsid w:val="00966E16"/>
    <w:rsid w:val="009755FA"/>
    <w:rsid w:val="009B7534"/>
    <w:rsid w:val="009E374A"/>
    <w:rsid w:val="009F6C25"/>
    <w:rsid w:val="00AE30CD"/>
    <w:rsid w:val="00B3225F"/>
    <w:rsid w:val="00B50548"/>
    <w:rsid w:val="00B6003E"/>
    <w:rsid w:val="00BB32B0"/>
    <w:rsid w:val="00BC32E2"/>
    <w:rsid w:val="00BD5376"/>
    <w:rsid w:val="00BF79CC"/>
    <w:rsid w:val="00C03DA7"/>
    <w:rsid w:val="00C22E3F"/>
    <w:rsid w:val="00C53DEE"/>
    <w:rsid w:val="00D37C46"/>
    <w:rsid w:val="00D606ED"/>
    <w:rsid w:val="00D7202F"/>
    <w:rsid w:val="00D77AA7"/>
    <w:rsid w:val="00DB070B"/>
    <w:rsid w:val="00E40797"/>
    <w:rsid w:val="00E748C4"/>
    <w:rsid w:val="00E85ED9"/>
    <w:rsid w:val="00E90525"/>
    <w:rsid w:val="00EB3B93"/>
    <w:rsid w:val="00EE57C3"/>
    <w:rsid w:val="00F02771"/>
    <w:rsid w:val="00F054D1"/>
    <w:rsid w:val="00F35678"/>
    <w:rsid w:val="00F94C7A"/>
    <w:rsid w:val="00FA6F86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208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B1"/>
    <w:rPr>
      <w:rFonts w:ascii="Arial" w:hAnsi="Arial"/>
      <w:sz w:val="22"/>
      <w:szCs w:val="22"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ntertitel1">
    <w:name w:val="Untertitel1"/>
    <w:basedOn w:val="Normal"/>
    <w:rsid w:val="00194AB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ubtitletext">
    <w:name w:val="subtitle text"/>
    <w:basedOn w:val="Normal"/>
    <w:rsid w:val="00194AB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iteraturetext">
    <w:name w:val="literature text"/>
    <w:basedOn w:val="Normal"/>
    <w:rsid w:val="00194AB1"/>
    <w:pPr>
      <w:autoSpaceDE w:val="0"/>
      <w:autoSpaceDN w:val="0"/>
      <w:adjustRightInd w:val="0"/>
    </w:pPr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40797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link w:val="Sidehoved"/>
    <w:uiPriority w:val="99"/>
    <w:rsid w:val="00E40797"/>
    <w:rPr>
      <w:rFonts w:ascii="Arial" w:hAnsi="Arial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E40797"/>
    <w:pPr>
      <w:tabs>
        <w:tab w:val="center" w:pos="4536"/>
        <w:tab w:val="right" w:pos="9072"/>
      </w:tabs>
    </w:pPr>
  </w:style>
  <w:style w:type="character" w:customStyle="1" w:styleId="SidefodTegn">
    <w:name w:val="Sidefod Tegn"/>
    <w:link w:val="Sidefod"/>
    <w:uiPriority w:val="99"/>
    <w:rsid w:val="00E40797"/>
    <w:rPr>
      <w:rFonts w:ascii="Arial" w:hAnsi="Arial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079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40797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8E01FD"/>
    <w:rPr>
      <w:sz w:val="16"/>
      <w:szCs w:val="16"/>
    </w:rPr>
  </w:style>
  <w:style w:type="paragraph" w:styleId="Kommentartekst">
    <w:name w:val="annotation text"/>
    <w:basedOn w:val="Normal"/>
    <w:semiHidden/>
    <w:rsid w:val="008E01FD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8E01FD"/>
    <w:rPr>
      <w:b/>
      <w:bCs/>
    </w:rPr>
  </w:style>
  <w:style w:type="character" w:styleId="Hyperlink">
    <w:name w:val="Hyperlink"/>
    <w:rsid w:val="0066253B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40626"/>
    <w:rPr>
      <w:rFonts w:eastAsia="Arial" w:cs="Arial"/>
      <w:color w:val="000000"/>
      <w:sz w:val="20"/>
      <w:szCs w:val="20"/>
      <w:lang w:val="fr-FR" w:eastAsia="fr-FR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40626"/>
    <w:rPr>
      <w:rFonts w:ascii="Arial" w:eastAsia="Arial" w:hAnsi="Arial" w:cs="Arial"/>
      <w:color w:val="000000"/>
      <w:lang w:val="fr-FR" w:eastAsia="fr-FR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40626"/>
    <w:rPr>
      <w:vertAlign w:val="superscript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46EE6"/>
    <w:rPr>
      <w:rFonts w:ascii="Verdana" w:eastAsiaTheme="minorHAnsi" w:hAnsi="Verdana" w:cs="Consolas"/>
      <w:sz w:val="20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46EE6"/>
    <w:rPr>
      <w:rFonts w:ascii="Verdana" w:eastAsiaTheme="minorHAnsi" w:hAnsi="Verdana" w:cs="Consolas"/>
      <w:szCs w:val="21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B1"/>
    <w:rPr>
      <w:rFonts w:ascii="Arial" w:hAnsi="Arial"/>
      <w:sz w:val="22"/>
      <w:szCs w:val="22"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ntertitel1">
    <w:name w:val="Untertitel1"/>
    <w:basedOn w:val="Normal"/>
    <w:rsid w:val="00194AB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ubtitletext">
    <w:name w:val="subtitle text"/>
    <w:basedOn w:val="Normal"/>
    <w:rsid w:val="00194AB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iteraturetext">
    <w:name w:val="literature text"/>
    <w:basedOn w:val="Normal"/>
    <w:rsid w:val="00194AB1"/>
    <w:pPr>
      <w:autoSpaceDE w:val="0"/>
      <w:autoSpaceDN w:val="0"/>
      <w:adjustRightInd w:val="0"/>
    </w:pPr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40797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link w:val="Sidehoved"/>
    <w:uiPriority w:val="99"/>
    <w:rsid w:val="00E40797"/>
    <w:rPr>
      <w:rFonts w:ascii="Arial" w:hAnsi="Arial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E40797"/>
    <w:pPr>
      <w:tabs>
        <w:tab w:val="center" w:pos="4536"/>
        <w:tab w:val="right" w:pos="9072"/>
      </w:tabs>
    </w:pPr>
  </w:style>
  <w:style w:type="character" w:customStyle="1" w:styleId="SidefodTegn">
    <w:name w:val="Sidefod Tegn"/>
    <w:link w:val="Sidefod"/>
    <w:uiPriority w:val="99"/>
    <w:rsid w:val="00E40797"/>
    <w:rPr>
      <w:rFonts w:ascii="Arial" w:hAnsi="Arial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079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40797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8E01FD"/>
    <w:rPr>
      <w:sz w:val="16"/>
      <w:szCs w:val="16"/>
    </w:rPr>
  </w:style>
  <w:style w:type="paragraph" w:styleId="Kommentartekst">
    <w:name w:val="annotation text"/>
    <w:basedOn w:val="Normal"/>
    <w:semiHidden/>
    <w:rsid w:val="008E01FD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8E01FD"/>
    <w:rPr>
      <w:b/>
      <w:bCs/>
    </w:rPr>
  </w:style>
  <w:style w:type="character" w:styleId="Hyperlink">
    <w:name w:val="Hyperlink"/>
    <w:rsid w:val="0066253B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40626"/>
    <w:rPr>
      <w:rFonts w:eastAsia="Arial" w:cs="Arial"/>
      <w:color w:val="000000"/>
      <w:sz w:val="20"/>
      <w:szCs w:val="20"/>
      <w:lang w:val="fr-FR" w:eastAsia="fr-FR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40626"/>
    <w:rPr>
      <w:rFonts w:ascii="Arial" w:eastAsia="Arial" w:hAnsi="Arial" w:cs="Arial"/>
      <w:color w:val="000000"/>
      <w:lang w:val="fr-FR" w:eastAsia="fr-FR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40626"/>
    <w:rPr>
      <w:vertAlign w:val="superscript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46EE6"/>
    <w:rPr>
      <w:rFonts w:ascii="Verdana" w:eastAsiaTheme="minorHAnsi" w:hAnsi="Verdana" w:cs="Consolas"/>
      <w:sz w:val="20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46EE6"/>
    <w:rPr>
      <w:rFonts w:ascii="Verdana" w:eastAsiaTheme="minorHAnsi" w:hAnsi="Verdana" w:cs="Consolas"/>
      <w:szCs w:val="21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s@plen.k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D1539-F1A0-4C2B-AAD7-4FD00851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3927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This is the Title and it is Arial 14 Bold</vt:lpstr>
      <vt:lpstr>This is the Title and it is Arial 14 Bold</vt:lpstr>
    </vt:vector>
  </TitlesOfParts>
  <Company>LWK-Hannover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and it is Arial 14 Bold</dc:title>
  <dc:creator>Jutta Kienzle</dc:creator>
  <cp:lastModifiedBy>Lene Sigsgaard</cp:lastModifiedBy>
  <cp:revision>2</cp:revision>
  <dcterms:created xsi:type="dcterms:W3CDTF">2016-01-27T19:16:00Z</dcterms:created>
  <dcterms:modified xsi:type="dcterms:W3CDTF">2016-01-27T19:16:00Z</dcterms:modified>
</cp:coreProperties>
</file>